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4A" w:rsidRDefault="00184B4A" w:rsidP="00184B4A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184B4A" w:rsidRDefault="00184B4A" w:rsidP="00184B4A">
      <w:pPr>
        <w:pStyle w:val="dka"/>
        <w:tabs>
          <w:tab w:val="left" w:pos="7088"/>
          <w:tab w:val="left" w:pos="7938"/>
        </w:tabs>
      </w:pPr>
      <w:r>
        <w:tab/>
      </w:r>
    </w:p>
    <w:p w:rsidR="00184B4A" w:rsidRDefault="00184B4A" w:rsidP="00184B4A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0" w:name="Cislo"/>
      <w:r>
        <w:instrText xml:space="preserve"> FORMTEXT </w:instrText>
      </w:r>
      <w:r>
        <w:fldChar w:fldCharType="separate"/>
      </w:r>
      <w:r>
        <w:t xml:space="preserve">        16</w:t>
      </w:r>
      <w:r>
        <w:fldChar w:fldCharType="end"/>
      </w:r>
      <w:bookmarkEnd w:id="0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proofErr w:type="gramStart"/>
      <w:r>
        <w:t>12.7.2016</w:t>
      </w:r>
      <w:proofErr w:type="gramEnd"/>
      <w:r>
        <w:fldChar w:fldCharType="end"/>
      </w:r>
      <w:bookmarkEnd w:id="1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184B4A" w:rsidRDefault="00184B4A" w:rsidP="00184B4A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184B4A" w:rsidRPr="00E13EC8" w:rsidRDefault="00184B4A" w:rsidP="00184B4A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184B4A" w:rsidRDefault="00184B4A" w:rsidP="00184B4A">
      <w:pPr>
        <w:pStyle w:val="Nadpis3"/>
      </w:pPr>
      <w:proofErr w:type="gramStart"/>
      <w:r>
        <w:t>1.Schválila</w:t>
      </w:r>
      <w:proofErr w:type="gramEnd"/>
      <w:r>
        <w:t>: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>Finanční spoluúčast města na realizaci projektu "Montánní kulturní dědictví“ ve výši minimálně 10% z celkových nákladů projektu tj. 69 363,4 Eur.</w:t>
      </w:r>
    </w:p>
    <w:p w:rsidR="00184B4A" w:rsidRPr="00E13EC8" w:rsidRDefault="00184B4A" w:rsidP="00184B4A">
      <w:pPr>
        <w:pStyle w:val="Body"/>
        <w:tabs>
          <w:tab w:val="clear" w:pos="360"/>
          <w:tab w:val="num" w:pos="1068"/>
        </w:tabs>
        <w:ind w:left="1068"/>
        <w:rPr>
          <w:rStyle w:val="Siln"/>
          <w:b w:val="0"/>
          <w:bCs w:val="0"/>
        </w:rPr>
      </w:pPr>
      <w:r w:rsidRPr="00E13EC8">
        <w:rPr>
          <w:rStyle w:val="Siln"/>
          <w:b w:val="0"/>
          <w:szCs w:val="24"/>
        </w:rPr>
        <w:t>Smlouvu o smlouvě budoucí o zřízení věcného břemene – služebnosti č. POI 16/641 uzavřenou mezi Městem Jáchymov a ŘSD Karlovy Vary a pověřuje starostu města po</w:t>
      </w:r>
      <w:r>
        <w:rPr>
          <w:rStyle w:val="Siln"/>
          <w:b w:val="0"/>
          <w:szCs w:val="24"/>
        </w:rPr>
        <w:t xml:space="preserve">dpisem smlouvy. 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>Dodatek č. 1 Smlouvy o dílo uzavřené mezi Městem</w:t>
      </w:r>
      <w:r>
        <w:t xml:space="preserve"> Jáchymov a …….</w:t>
      </w:r>
      <w:r>
        <w:t xml:space="preserve"> </w:t>
      </w:r>
      <w:proofErr w:type="gramStart"/>
      <w:r>
        <w:t>na</w:t>
      </w:r>
      <w:proofErr w:type="gramEnd"/>
      <w:r>
        <w:t xml:space="preserve"> akci Oprava střešního pláště kostela Všech svatých a pověřuje starostu města podpisem smlouvy. 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 xml:space="preserve">Užívání pozemku a zábor veřejného prostranství na části p. p. č. 5158/1 v k. </w:t>
      </w:r>
      <w:proofErr w:type="spellStart"/>
      <w:r>
        <w:t>ú.</w:t>
      </w:r>
      <w:proofErr w:type="spellEnd"/>
      <w:r>
        <w:t xml:space="preserve"> Jáchymov, společnosti </w:t>
      </w:r>
      <w:proofErr w:type="spellStart"/>
      <w:r>
        <w:t>LaNova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s.r.o., zastoupené </w:t>
      </w:r>
      <w:r>
        <w:t>……</w:t>
      </w:r>
      <w:r>
        <w:t xml:space="preserve"> bytem Jáchy</w:t>
      </w:r>
      <w:r>
        <w:t xml:space="preserve">mov, </w:t>
      </w:r>
      <w:bookmarkStart w:id="2" w:name="_GoBack"/>
      <w:bookmarkEnd w:id="2"/>
      <w:r>
        <w:t xml:space="preserve">kde se bude konat dne 27. 8. 2016 kulturní akce „Rozloučení s létem“, a to za podmínek stanovených OHS </w:t>
      </w:r>
      <w:proofErr w:type="spellStart"/>
      <w:r>
        <w:t>MěÚ</w:t>
      </w:r>
      <w:proofErr w:type="spellEnd"/>
      <w:r>
        <w:t xml:space="preserve"> Jáchymov.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 xml:space="preserve">Smlouvu o zajištění uměleckého vystoupení mezi Městem Jáchymov a agenturou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s r.o. se sídlem Příkop 4, Brno, za cenu 20 tis. Kč bez DPH a pověřuje starostu města podpisem smlouvy. Jedná se o výkon moderátora p. Ondřeje Blaha ve věci moderace oslav 500. výročí založení města Jáchymov. 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 xml:space="preserve">Veřejnoprávní smlouvu o poskytnutí dotace z rozpočtu KK na věcné vybavení JSDH ve výši 112.891,- Kč a pověřuje starostu města podpisem smlouvy. 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 xml:space="preserve">Vrácení dotace ve výši 50 tis. Kč z dotačního programu – účelová neinvestiční dotace na výdaje jednotek SDH obcí v roce 2016 k zajištění akceschopnosti, a to z důvodu, že nedošlo k nástupu požadovaného pracovníka. </w:t>
      </w:r>
    </w:p>
    <w:p w:rsidR="00184B4A" w:rsidRDefault="00184B4A" w:rsidP="00184B4A">
      <w:pPr>
        <w:pStyle w:val="Body"/>
        <w:tabs>
          <w:tab w:val="clear" w:pos="360"/>
          <w:tab w:val="num" w:pos="1068"/>
        </w:tabs>
        <w:ind w:left="1068"/>
      </w:pPr>
      <w:r>
        <w:t xml:space="preserve">„Novostavbu hotelu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Jáchymov“.</w:t>
      </w:r>
    </w:p>
    <w:p w:rsidR="00184B4A" w:rsidRDefault="00184B4A" w:rsidP="00184B4A">
      <w:pPr>
        <w:pStyle w:val="Nadpis3"/>
      </w:pPr>
      <w:proofErr w:type="gramStart"/>
      <w:r>
        <w:t>2.Souhlasí</w:t>
      </w:r>
      <w:proofErr w:type="gramEnd"/>
      <w:r>
        <w:t>:</w:t>
      </w:r>
    </w:p>
    <w:p w:rsidR="00184B4A" w:rsidRDefault="00184B4A" w:rsidP="00184B4A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t xml:space="preserve">S uspořádáním akce: Ověření vrozených vlastností retrieverů, pořádaných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 Retriever Klub CZ dne </w:t>
      </w:r>
      <w:proofErr w:type="gramStart"/>
      <w:r>
        <w:t>15.7.2016</w:t>
      </w:r>
      <w:proofErr w:type="gramEnd"/>
      <w:r>
        <w:t xml:space="preserve"> v místní části Mariánská a v areálu Eduard. </w:t>
      </w:r>
    </w:p>
    <w:p w:rsidR="00184B4A" w:rsidRDefault="00184B4A" w:rsidP="00184B4A">
      <w:pPr>
        <w:pStyle w:val="Nadpis3"/>
      </w:pPr>
      <w:proofErr w:type="gramStart"/>
      <w:r>
        <w:t>3.Pověřuje</w:t>
      </w:r>
      <w:proofErr w:type="gramEnd"/>
      <w:r>
        <w:t>:</w:t>
      </w:r>
    </w:p>
    <w:p w:rsidR="00184B4A" w:rsidRDefault="00184B4A" w:rsidP="00184B4A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Starostu města přípravou prodeje horní stanice městské lanové dráhy. </w:t>
      </w:r>
    </w:p>
    <w:p w:rsidR="00184B4A" w:rsidRDefault="00184B4A" w:rsidP="00184B4A">
      <w:pPr>
        <w:pStyle w:val="Body"/>
        <w:numPr>
          <w:ilvl w:val="0"/>
          <w:numId w:val="0"/>
        </w:numPr>
        <w:ind w:left="360" w:hanging="360"/>
      </w:pPr>
    </w:p>
    <w:p w:rsidR="00184B4A" w:rsidRDefault="00184B4A" w:rsidP="00184B4A">
      <w:pPr>
        <w:tabs>
          <w:tab w:val="left" w:pos="5954"/>
        </w:tabs>
        <w:spacing w:before="0"/>
      </w:pPr>
      <w:r>
        <w:t xml:space="preserve"> </w:t>
      </w:r>
      <w:r>
        <w:tab/>
        <w:t xml:space="preserve">      Ing. Bronislav Grulich</w:t>
      </w:r>
    </w:p>
    <w:p w:rsidR="00184B4A" w:rsidRDefault="00184B4A" w:rsidP="00184B4A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184B4A" w:rsidRDefault="00184B4A" w:rsidP="00184B4A">
      <w:pPr>
        <w:tabs>
          <w:tab w:val="left" w:pos="5954"/>
        </w:tabs>
      </w:pPr>
    </w:p>
    <w:p w:rsidR="00184B4A" w:rsidRDefault="00184B4A" w:rsidP="00184B4A">
      <w:pPr>
        <w:tabs>
          <w:tab w:val="left" w:pos="5954"/>
        </w:tabs>
        <w:spacing w:before="0"/>
      </w:pPr>
      <w:r>
        <w:tab/>
        <w:t xml:space="preserve">          Ingeborg Štiková</w:t>
      </w:r>
    </w:p>
    <w:p w:rsidR="00184B4A" w:rsidRDefault="00184B4A" w:rsidP="00184B4A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184B4A" w:rsidRDefault="00184B4A" w:rsidP="00184B4A">
      <w:pPr>
        <w:tabs>
          <w:tab w:val="left" w:pos="5954"/>
        </w:tabs>
      </w:pPr>
    </w:p>
    <w:p w:rsidR="00184B4A" w:rsidRDefault="00184B4A" w:rsidP="00184B4A">
      <w:pPr>
        <w:pStyle w:val="Body"/>
        <w:numPr>
          <w:ilvl w:val="0"/>
          <w:numId w:val="0"/>
        </w:numPr>
        <w:ind w:left="360" w:hanging="360"/>
      </w:pPr>
    </w:p>
    <w:p w:rsidR="00AC1DA6" w:rsidRDefault="00AC1DA6"/>
    <w:sectPr w:rsidR="00AC1D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hlav"/>
      <w:jc w:val="center"/>
      <w:rPr>
        <w:rStyle w:val="slostrnky"/>
        <w:sz w:val="20"/>
      </w:rPr>
    </w:pPr>
    <w:r>
      <w:rPr>
        <w:sz w:val="20"/>
      </w:rPr>
      <w:t xml:space="preserve">Strana 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  <w:p w:rsidR="00520CEF" w:rsidRDefault="00184B4A">
    <w:pPr>
      <w:pStyle w:val="Zhlav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EF" w:rsidRDefault="00184B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4A"/>
    <w:rsid w:val="00184B4A"/>
    <w:rsid w:val="00A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5173-BAF5-413D-8BD8-ED4CB571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B4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84B4A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84B4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ka">
    <w:name w:val="Řádka"/>
    <w:rsid w:val="00184B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184B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84B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">
    <w:name w:val="Body"/>
    <w:basedOn w:val="Normln"/>
    <w:rsid w:val="00184B4A"/>
    <w:pPr>
      <w:numPr>
        <w:numId w:val="1"/>
      </w:numPr>
      <w:spacing w:before="0"/>
    </w:pPr>
  </w:style>
  <w:style w:type="paragraph" w:styleId="Zpat">
    <w:name w:val="footer"/>
    <w:basedOn w:val="Normln"/>
    <w:link w:val="ZpatChar"/>
    <w:semiHidden/>
    <w:rsid w:val="00184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84B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184B4A"/>
  </w:style>
  <w:style w:type="character" w:styleId="Siln">
    <w:name w:val="Strong"/>
    <w:uiPriority w:val="22"/>
    <w:qFormat/>
    <w:rsid w:val="00184B4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2017-09-27T06:39:00Z</dcterms:created>
  <dcterms:modified xsi:type="dcterms:W3CDTF">2017-09-27T06:40:00Z</dcterms:modified>
</cp:coreProperties>
</file>