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A6E85" w14:textId="77777777" w:rsidR="00DE271A" w:rsidRPr="00502136" w:rsidRDefault="004B6CDC" w:rsidP="00502136">
      <w:pPr>
        <w:pStyle w:val="Nadpis1"/>
        <w:ind w:left="0"/>
        <w:rPr>
          <w:b/>
          <w:bCs/>
        </w:rPr>
      </w:pPr>
      <w:r w:rsidRPr="00502136">
        <w:rPr>
          <w:b/>
          <w:bCs/>
        </w:rPr>
        <w:t xml:space="preserve">Město </w:t>
      </w:r>
      <w:proofErr w:type="gramStart"/>
      <w:r w:rsidRPr="00502136">
        <w:rPr>
          <w:b/>
          <w:bCs/>
        </w:rPr>
        <w:t>Jáchymov - zápis</w:t>
      </w:r>
      <w:proofErr w:type="gramEnd"/>
    </w:p>
    <w:p w14:paraId="74CEA820" w14:textId="2354CD51" w:rsidR="00DE271A" w:rsidRDefault="004B6CDC">
      <w:pPr>
        <w:pBdr>
          <w:bottom w:val="single" w:sz="12" w:space="1" w:color="auto"/>
        </w:pBdr>
        <w:ind w:left="38" w:right="14"/>
      </w:pPr>
      <w:r>
        <w:t xml:space="preserve">z </w:t>
      </w:r>
      <w:r w:rsidR="00081E51">
        <w:t>X</w:t>
      </w:r>
      <w:r w:rsidR="00364FD7">
        <w:t>V</w:t>
      </w:r>
      <w:r w:rsidR="00F26140">
        <w:t>I</w:t>
      </w:r>
      <w:r>
        <w:t xml:space="preserve">. veřejného zasedání Zastupitelstva města Jáchymov, které se uskutečnilo dne </w:t>
      </w:r>
      <w:r w:rsidR="000130BE">
        <w:t>1</w:t>
      </w:r>
      <w:r w:rsidR="00980131">
        <w:t>8.12</w:t>
      </w:r>
      <w:r w:rsidR="00AF5E4E">
        <w:t>.</w:t>
      </w:r>
      <w:r>
        <w:t>202</w:t>
      </w:r>
      <w:r w:rsidR="00C26997">
        <w:t>4</w:t>
      </w:r>
      <w:r>
        <w:t xml:space="preserve"> od 15. </w:t>
      </w:r>
      <w:r>
        <w:rPr>
          <w:vertAlign w:val="superscript"/>
        </w:rPr>
        <w:t xml:space="preserve">00 </w:t>
      </w:r>
      <w:r>
        <w:t xml:space="preserve">hod. do </w:t>
      </w:r>
      <w:r w:rsidR="000130BE">
        <w:t>1</w:t>
      </w:r>
      <w:r w:rsidR="000C4000">
        <w:t>9</w:t>
      </w:r>
      <w:r>
        <w:t>.</w:t>
      </w:r>
      <w:r w:rsidR="000C4000">
        <w:rPr>
          <w:vertAlign w:val="superscript"/>
        </w:rPr>
        <w:t>5</w:t>
      </w:r>
      <w:r w:rsidR="000130BE">
        <w:rPr>
          <w:vertAlign w:val="superscript"/>
        </w:rPr>
        <w:t>0</w:t>
      </w:r>
      <w:r>
        <w:rPr>
          <w:vertAlign w:val="superscript"/>
        </w:rPr>
        <w:t xml:space="preserve"> </w:t>
      </w:r>
      <w:r>
        <w:t xml:space="preserve">hod. na </w:t>
      </w:r>
      <w:proofErr w:type="spellStart"/>
      <w:r>
        <w:t>MěÚ</w:t>
      </w:r>
      <w:proofErr w:type="spellEnd"/>
      <w:r>
        <w:t xml:space="preserve"> v Jáchymově.</w:t>
      </w:r>
    </w:p>
    <w:p w14:paraId="500C7386" w14:textId="77777777" w:rsidR="00502136" w:rsidRDefault="00502136" w:rsidP="00502136">
      <w:pPr>
        <w:ind w:left="0" w:right="14" w:firstLine="0"/>
      </w:pPr>
    </w:p>
    <w:p w14:paraId="3185C66D" w14:textId="074CD34F" w:rsidR="00DE271A" w:rsidRDefault="004B6CDC" w:rsidP="00502136">
      <w:pPr>
        <w:pBdr>
          <w:bottom w:val="single" w:sz="12" w:space="1" w:color="auto"/>
        </w:pBdr>
        <w:ind w:left="0" w:right="14" w:firstLine="0"/>
      </w:pPr>
      <w:r w:rsidRPr="00A87437">
        <w:rPr>
          <w:b/>
          <w:bCs/>
        </w:rPr>
        <w:t>Přítomni:</w:t>
      </w:r>
      <w:r>
        <w:t xml:space="preserve"> </w:t>
      </w:r>
      <w:r w:rsidR="0095518A">
        <w:t xml:space="preserve">Lada Baranek, B.A., </w:t>
      </w:r>
      <w:r w:rsidR="00980131">
        <w:t xml:space="preserve">Petr Faktor, </w:t>
      </w:r>
      <w:r>
        <w:t xml:space="preserve">Hana </w:t>
      </w:r>
      <w:proofErr w:type="spellStart"/>
      <w:r>
        <w:t>Fedorčáková</w:t>
      </w:r>
      <w:proofErr w:type="spellEnd"/>
      <w:r w:rsidR="00F071E9">
        <w:t xml:space="preserve">, </w:t>
      </w:r>
      <w:r>
        <w:t xml:space="preserve">František Holý, </w:t>
      </w:r>
      <w:r w:rsidR="00061549">
        <w:t xml:space="preserve">Markéta </w:t>
      </w:r>
      <w:proofErr w:type="spellStart"/>
      <w:r w:rsidR="00061549">
        <w:t>Hrádelová</w:t>
      </w:r>
      <w:proofErr w:type="spellEnd"/>
      <w:r w:rsidR="00061549">
        <w:t xml:space="preserve">, </w:t>
      </w:r>
      <w:r w:rsidR="007A3C94">
        <w:t>Petra Javůrková</w:t>
      </w:r>
      <w:r>
        <w:t xml:space="preserve">, </w:t>
      </w:r>
      <w:r w:rsidR="00061549">
        <w:t xml:space="preserve">Jiří Kaucký, </w:t>
      </w:r>
      <w:r>
        <w:t>Zdeňka Klejchová,</w:t>
      </w:r>
      <w:r w:rsidR="006269D1">
        <w:t xml:space="preserve"> </w:t>
      </w:r>
      <w:r w:rsidR="0095518A">
        <w:t xml:space="preserve">Anna Plačková, </w:t>
      </w:r>
      <w:r w:rsidR="00980131">
        <w:t>Bc. Jan Plíhal</w:t>
      </w:r>
    </w:p>
    <w:p w14:paraId="7E8B834B" w14:textId="572C8677" w:rsidR="00980131" w:rsidRDefault="00EF1E12" w:rsidP="00980131">
      <w:pPr>
        <w:pBdr>
          <w:bottom w:val="single" w:sz="12" w:space="1" w:color="auto"/>
        </w:pBdr>
        <w:ind w:left="0" w:right="14" w:firstLine="0"/>
      </w:pPr>
      <w:r w:rsidRPr="00EF1E12">
        <w:rPr>
          <w:b/>
          <w:bCs/>
        </w:rPr>
        <w:t>Omluven:</w:t>
      </w:r>
      <w:r w:rsidR="007A3C94">
        <w:t xml:space="preserve"> </w:t>
      </w:r>
      <w:r w:rsidR="00980131">
        <w:t>Mgr. et Mgr. Michal Baláž, DiS.,</w:t>
      </w:r>
      <w:r w:rsidR="00980131" w:rsidRPr="00E71CF5">
        <w:t xml:space="preserve"> </w:t>
      </w:r>
      <w:r w:rsidR="00980131">
        <w:t>Mgr. Lucie Šafránková, Ing. Petr Zamazal</w:t>
      </w:r>
      <w:r w:rsidR="0068742D">
        <w:t xml:space="preserve">, </w:t>
      </w:r>
      <w:r w:rsidR="00244681">
        <w:t>Lucie Kubínová</w:t>
      </w:r>
    </w:p>
    <w:p w14:paraId="741F40CA" w14:textId="2970550F" w:rsidR="0037482E" w:rsidRDefault="0037482E" w:rsidP="00A77892">
      <w:pPr>
        <w:pBdr>
          <w:bottom w:val="single" w:sz="12" w:space="1" w:color="auto"/>
        </w:pBdr>
        <w:ind w:left="0" w:right="14" w:firstLine="0"/>
      </w:pPr>
      <w:r w:rsidRPr="0037482E">
        <w:rPr>
          <w:b/>
          <w:bCs/>
        </w:rPr>
        <w:t>Hosté:</w:t>
      </w:r>
      <w:r>
        <w:t xml:space="preserve"> </w:t>
      </w:r>
      <w:r w:rsidR="00AF5E4E">
        <w:t>zástupci společnosti Skiareál Klínovec</w:t>
      </w:r>
      <w:r w:rsidR="00244681">
        <w:t>, jednatel spol. Služby Jáchymov p. Ing. Wolf, vrchní inspektor OO PČR Jáchymov nprap. Javůrek</w:t>
      </w:r>
      <w:r w:rsidR="001C6427">
        <w:t>, p. Ing. Havlíček, ředitel ZŠ Jáchymov</w:t>
      </w:r>
    </w:p>
    <w:p w14:paraId="48479D0A" w14:textId="77777777" w:rsidR="00AB628D" w:rsidRDefault="00AB628D" w:rsidP="00AB628D">
      <w:pPr>
        <w:spacing w:after="46" w:line="259" w:lineRule="auto"/>
        <w:ind w:left="0" w:right="9" w:firstLine="0"/>
      </w:pPr>
    </w:p>
    <w:p w14:paraId="1626899F" w14:textId="3A221335" w:rsidR="00DE271A" w:rsidRDefault="004B6CDC" w:rsidP="00AB628D">
      <w:pPr>
        <w:spacing w:after="46" w:line="259" w:lineRule="auto"/>
        <w:ind w:left="0" w:right="9" w:firstLine="0"/>
      </w:pPr>
      <w:r>
        <w:rPr>
          <w:sz w:val="26"/>
        </w:rPr>
        <w:t>Program jednání:</w:t>
      </w:r>
    </w:p>
    <w:p w14:paraId="48D95ED3" w14:textId="77777777" w:rsidR="00DF6E11" w:rsidRDefault="00DF6E11" w:rsidP="00DF6E11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Zahájení</w:t>
      </w:r>
    </w:p>
    <w:p w14:paraId="5617AEF9" w14:textId="77777777" w:rsidR="00DF6E11" w:rsidRDefault="00DF6E11" w:rsidP="00DF6E11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Žádost o poskytnutí příspěvku – Služby Jáchymov, s r.o.</w:t>
      </w:r>
    </w:p>
    <w:p w14:paraId="65A07CFE" w14:textId="77777777" w:rsidR="00DF6E11" w:rsidRDefault="00DF6E11" w:rsidP="00DF6E11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Odpis nedobytných pohledávek; Dotace z rozpočtu – Res vitae; RO č. 19/2024; Návrh rozpočtu na r. 2025; Darovací smlouva – senior expres; Střednědobý výhled 2026-2027; Zplnomocnění rady</w:t>
      </w:r>
    </w:p>
    <w:p w14:paraId="58E803C0" w14:textId="77777777" w:rsidR="00DF6E11" w:rsidRDefault="00DF6E11" w:rsidP="00DF6E11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Prodej pozemků a nemovitostí z majetku města</w:t>
      </w:r>
    </w:p>
    <w:p w14:paraId="57E4B0AB" w14:textId="77777777" w:rsidR="00DF6E11" w:rsidRDefault="00DF6E11" w:rsidP="00DF6E11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Změna Jednacího řádu zastupitelstva města</w:t>
      </w:r>
    </w:p>
    <w:p w14:paraId="7B5A7ABE" w14:textId="77777777" w:rsidR="00DF6E11" w:rsidRDefault="00DF6E11" w:rsidP="00DF6E11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Výroční zpráva ZŠ Jáchymov + žádost o povolení výjimky z počtu žáků</w:t>
      </w:r>
    </w:p>
    <w:p w14:paraId="5923B712" w14:textId="77777777" w:rsidR="00DF6E11" w:rsidRDefault="00DF6E11" w:rsidP="00DF6E11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Plán činnosti rady a zastupitelstva na rok 2025</w:t>
      </w:r>
    </w:p>
    <w:p w14:paraId="4A3304AE" w14:textId="77777777" w:rsidR="00DF6E11" w:rsidRPr="00E10ECD" w:rsidRDefault="00DF6E11" w:rsidP="00DF6E11">
      <w:pPr>
        <w:pStyle w:val="Body"/>
        <w:numPr>
          <w:ilvl w:val="0"/>
          <w:numId w:val="14"/>
        </w:numPr>
        <w:rPr>
          <w:sz w:val="22"/>
        </w:rPr>
      </w:pPr>
      <w:r>
        <w:t>Pravidla přepravy pro senior taxi</w:t>
      </w:r>
    </w:p>
    <w:p w14:paraId="22476A91" w14:textId="77777777" w:rsidR="00DF6E11" w:rsidRPr="005E2E40" w:rsidRDefault="00DF6E11" w:rsidP="00DF6E11">
      <w:pPr>
        <w:pStyle w:val="Body"/>
        <w:numPr>
          <w:ilvl w:val="0"/>
          <w:numId w:val="14"/>
        </w:numPr>
        <w:rPr>
          <w:sz w:val="22"/>
        </w:rPr>
      </w:pPr>
      <w:r>
        <w:t>Zpráva o bezpečnostní situaci ve městě</w:t>
      </w:r>
    </w:p>
    <w:p w14:paraId="28D010F9" w14:textId="77777777" w:rsidR="00DF6E11" w:rsidRDefault="00DF6E11" w:rsidP="00DF6E11">
      <w:pPr>
        <w:pStyle w:val="Body"/>
        <w:numPr>
          <w:ilvl w:val="0"/>
          <w:numId w:val="14"/>
        </w:numPr>
        <w:rPr>
          <w:sz w:val="22"/>
        </w:rPr>
      </w:pPr>
      <w:r>
        <w:t>Zpráva o činnosti rady města</w:t>
      </w:r>
    </w:p>
    <w:p w14:paraId="5127E132" w14:textId="77777777" w:rsidR="00DF6E11" w:rsidRDefault="00DF6E11" w:rsidP="00DF6E11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Různé – Žádost o prominutí poplatku; Zápis z kontrolního výboru; Zápisy z finančního výboru</w:t>
      </w:r>
    </w:p>
    <w:p w14:paraId="01F7129C" w14:textId="77777777" w:rsidR="00DF6E11" w:rsidRPr="000C6F53" w:rsidRDefault="00DF6E11" w:rsidP="00DF6E11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rPr>
          <w:rFonts w:eastAsia="Calibri"/>
          <w:color w:val="000000"/>
          <w:szCs w:val="24"/>
        </w:rPr>
        <w:t>Diskuse</w:t>
      </w:r>
    </w:p>
    <w:p w14:paraId="6A0FD75E" w14:textId="77777777" w:rsidR="0095518A" w:rsidRDefault="0095518A" w:rsidP="0095518A">
      <w:pPr>
        <w:pStyle w:val="Body"/>
        <w:numPr>
          <w:ilvl w:val="0"/>
          <w:numId w:val="0"/>
        </w:numPr>
        <w:tabs>
          <w:tab w:val="left" w:pos="708"/>
        </w:tabs>
      </w:pPr>
    </w:p>
    <w:p w14:paraId="53A8DD49" w14:textId="3B4DE78B" w:rsidR="00FA683F" w:rsidRDefault="004B6CDC" w:rsidP="0047049C">
      <w:pPr>
        <w:spacing w:after="295" w:line="259" w:lineRule="auto"/>
        <w:ind w:left="3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E4850B" wp14:editId="5ED0C140">
                <wp:extent cx="5791200" cy="9146"/>
                <wp:effectExtent l="0" t="0" r="0" b="0"/>
                <wp:docPr id="59324" name="Group 59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9146"/>
                          <a:chOff x="0" y="0"/>
                          <a:chExt cx="5791200" cy="9146"/>
                        </a:xfrm>
                      </wpg:grpSpPr>
                      <wps:wsp>
                        <wps:cNvPr id="59323" name="Shape 59323"/>
                        <wps:cNvSpPr/>
                        <wps:spPr>
                          <a:xfrm>
                            <a:off x="0" y="0"/>
                            <a:ext cx="579120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9146">
                                <a:moveTo>
                                  <a:pt x="0" y="4573"/>
                                </a:moveTo>
                                <a:lnTo>
                                  <a:pt x="579120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324" style="width:456pt;height:0.720184pt;mso-position-horizontal-relative:char;mso-position-vertical-relative:line" coordsize="57912,91">
                <v:shape id="Shape 59323" style="position:absolute;width:57912;height:91;left:0;top:0;" coordsize="5791200,9146" path="m0,4573l5791200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1EFA30" w14:textId="1CD2879A" w:rsidR="00DE271A" w:rsidRDefault="004B6CDC" w:rsidP="00B95F90">
      <w:pPr>
        <w:spacing w:after="0"/>
        <w:ind w:left="0" w:firstLine="0"/>
      </w:pPr>
      <w:r>
        <w:t xml:space="preserve">Ad. </w:t>
      </w:r>
      <w:r w:rsidR="009A5803">
        <w:t>1</w:t>
      </w:r>
      <w:r>
        <w:t xml:space="preserve"> </w:t>
      </w:r>
      <w:r w:rsidRPr="00A87437">
        <w:rPr>
          <w:b/>
          <w:bCs/>
        </w:rPr>
        <w:t>Zahájení</w:t>
      </w:r>
    </w:p>
    <w:p w14:paraId="2270C8C0" w14:textId="7D79B33E" w:rsidR="00DE271A" w:rsidRDefault="004B6CDC" w:rsidP="00B95F90">
      <w:pPr>
        <w:spacing w:after="0"/>
        <w:ind w:left="0" w:firstLine="0"/>
      </w:pPr>
      <w:r>
        <w:t xml:space="preserve">Jednání </w:t>
      </w:r>
      <w:r w:rsidR="00046B2C">
        <w:t>X</w:t>
      </w:r>
      <w:r w:rsidR="000130BE">
        <w:t>V</w:t>
      </w:r>
      <w:r w:rsidR="00DF6E11">
        <w:t>I</w:t>
      </w:r>
      <w:r>
        <w:t xml:space="preserve">. veřejného zasedání Zastupitelstva města zahájil starosta města, přivítal přítomné zastupitele. Konstatoval nadpoloviční většinu členů ZM. </w:t>
      </w:r>
      <w:r w:rsidR="006C198B">
        <w:t xml:space="preserve">Zasedání ZM bylo řádně svoláno a vyhlášeno. </w:t>
      </w:r>
      <w:r>
        <w:t xml:space="preserve">Jednání </w:t>
      </w:r>
      <w:r w:rsidR="006C7074">
        <w:t>X</w:t>
      </w:r>
      <w:r w:rsidR="000130BE">
        <w:t>V</w:t>
      </w:r>
      <w:r w:rsidR="00244681">
        <w:t>I</w:t>
      </w:r>
      <w:r>
        <w:t xml:space="preserve">. veřejného zasedání ZM bylo zahájeno v přítomnosti </w:t>
      </w:r>
      <w:r w:rsidR="00AB628D">
        <w:t>1</w:t>
      </w:r>
      <w:r w:rsidR="00244681">
        <w:t>0</w:t>
      </w:r>
      <w:r>
        <w:t xml:space="preserve"> členů.</w:t>
      </w:r>
      <w:r w:rsidR="00B22B82">
        <w:t xml:space="preserve"> </w:t>
      </w:r>
      <w:r w:rsidR="000A3585">
        <w:t xml:space="preserve">Starosta dále konstatoval, že paní Bc. Jana </w:t>
      </w:r>
      <w:proofErr w:type="spellStart"/>
      <w:r w:rsidR="000A3585">
        <w:t>Kijovská</w:t>
      </w:r>
      <w:proofErr w:type="spellEnd"/>
      <w:r w:rsidR="000A3585">
        <w:t xml:space="preserve"> podala k dnešnímu dni rezignaci na mandát zastupitele. </w:t>
      </w:r>
    </w:p>
    <w:p w14:paraId="66100496" w14:textId="34835CEA" w:rsidR="000002D2" w:rsidRDefault="000002D2" w:rsidP="00B95F90">
      <w:pPr>
        <w:spacing w:after="0"/>
        <w:ind w:left="0" w:firstLine="0"/>
        <w:rPr>
          <w:szCs w:val="24"/>
        </w:rPr>
      </w:pPr>
    </w:p>
    <w:p w14:paraId="5BD221E6" w14:textId="014ABB8F" w:rsidR="00DE271A" w:rsidRDefault="00D71682" w:rsidP="00B95F90">
      <w:pPr>
        <w:spacing w:after="0"/>
        <w:ind w:left="0" w:firstLine="0"/>
      </w:pPr>
      <w:r>
        <w:t xml:space="preserve">Poté požádal </w:t>
      </w:r>
      <w:r w:rsidR="009C795C">
        <w:t xml:space="preserve">o návrh na složení návrhové komise. Byli navrženi tito členové ZM: </w:t>
      </w:r>
      <w:r w:rsidR="00C035AE">
        <w:t xml:space="preserve">p. Jiří Kaucký, pí Petra Javůrková, pí Anna Plačková. </w:t>
      </w:r>
      <w:r w:rsidR="009C795C">
        <w:t>Jiný návrh nebyl podán.</w:t>
      </w:r>
    </w:p>
    <w:p w14:paraId="578AC07A" w14:textId="77777777" w:rsidR="00A87437" w:rsidRDefault="00A87437" w:rsidP="00A87437">
      <w:pPr>
        <w:spacing w:after="0"/>
        <w:ind w:firstLine="6"/>
      </w:pPr>
    </w:p>
    <w:p w14:paraId="276B5E94" w14:textId="3C1FB2BF" w:rsidR="00DE271A" w:rsidRDefault="004B6CDC" w:rsidP="00B95F90">
      <w:pPr>
        <w:spacing w:after="0"/>
        <w:ind w:left="0" w:firstLine="0"/>
      </w:pPr>
      <w:r>
        <w:t xml:space="preserve">Zastupitelstvo města </w:t>
      </w:r>
      <w:r w:rsidR="00A87437">
        <w:t xml:space="preserve">  </w:t>
      </w:r>
      <w:r>
        <w:rPr>
          <w:u w:val="single" w:color="000000"/>
        </w:rPr>
        <w:t>s c h v</w:t>
      </w:r>
      <w:r w:rsidR="00A87437">
        <w:rPr>
          <w:u w:val="single" w:color="000000"/>
        </w:rPr>
        <w:t xml:space="preserve"> </w:t>
      </w:r>
      <w:r>
        <w:rPr>
          <w:u w:val="single" w:color="000000"/>
        </w:rPr>
        <w:t xml:space="preserve">á </w:t>
      </w:r>
      <w:r w:rsidR="00A87437">
        <w:rPr>
          <w:u w:val="single" w:color="000000"/>
        </w:rPr>
        <w:t>l</w:t>
      </w:r>
      <w:r>
        <w:rPr>
          <w:u w:val="single" w:color="000000"/>
        </w:rPr>
        <w:t xml:space="preserve"> i </w:t>
      </w:r>
      <w:r w:rsidR="00A87437">
        <w:rPr>
          <w:u w:val="single" w:color="000000"/>
        </w:rPr>
        <w:t>l</w:t>
      </w:r>
      <w:r>
        <w:rPr>
          <w:u w:val="single" w:color="000000"/>
        </w:rPr>
        <w:t xml:space="preserve"> o</w:t>
      </w:r>
      <w:r>
        <w:t xml:space="preserve"> </w:t>
      </w:r>
      <w:r w:rsidR="00A87437">
        <w:t xml:space="preserve">  </w:t>
      </w:r>
      <w:r>
        <w:t xml:space="preserve">návrhovou komisi ve složení: </w:t>
      </w:r>
      <w:r w:rsidR="00D71682">
        <w:t>p</w:t>
      </w:r>
      <w:r w:rsidR="0037482E">
        <w:t>. Jiří Kaucký</w:t>
      </w:r>
      <w:r w:rsidR="00D71682">
        <w:t xml:space="preserve">, </w:t>
      </w:r>
      <w:r w:rsidR="0037482E">
        <w:t xml:space="preserve">pí Petra Javůrková, </w:t>
      </w:r>
      <w:r w:rsidR="00BB5121">
        <w:t>pí Anna Plačková</w:t>
      </w:r>
      <w:r w:rsidR="0037482E">
        <w:t>.</w:t>
      </w:r>
      <w:r w:rsidR="00BB5121">
        <w:t xml:space="preserve"> </w:t>
      </w:r>
      <w:r>
        <w:t xml:space="preserve">(Počty hlasů: </w:t>
      </w:r>
      <w:r w:rsidR="00D71682">
        <w:t>1</w:t>
      </w:r>
      <w:r w:rsidR="00244681">
        <w:t>0</w:t>
      </w:r>
      <w:r>
        <w:t>/0/0).</w:t>
      </w:r>
    </w:p>
    <w:p w14:paraId="00360F89" w14:textId="77777777" w:rsidR="00A87437" w:rsidRDefault="00A87437" w:rsidP="00A87437">
      <w:pPr>
        <w:spacing w:after="0"/>
        <w:ind w:firstLine="6"/>
      </w:pPr>
    </w:p>
    <w:p w14:paraId="5D182E6D" w14:textId="4E595935" w:rsidR="00DE271A" w:rsidRDefault="004B6CDC" w:rsidP="00B95F90">
      <w:pPr>
        <w:spacing w:after="0"/>
        <w:ind w:left="0" w:firstLine="0"/>
      </w:pPr>
      <w:r>
        <w:t>Dále požádal o návrhy na dva členy jako ověřovatele zápisu. Byli navrženi:</w:t>
      </w:r>
      <w:r w:rsidR="004A0AA4">
        <w:t xml:space="preserve"> </w:t>
      </w:r>
      <w:r w:rsidR="00083D26">
        <w:t>p</w:t>
      </w:r>
      <w:r w:rsidR="0037482E">
        <w:t xml:space="preserve">í </w:t>
      </w:r>
      <w:r w:rsidR="00244681">
        <w:t xml:space="preserve">Markéta </w:t>
      </w:r>
      <w:proofErr w:type="spellStart"/>
      <w:r w:rsidR="00244681">
        <w:t>Hrádelová</w:t>
      </w:r>
      <w:proofErr w:type="spellEnd"/>
      <w:r w:rsidR="00244681">
        <w:t xml:space="preserve"> a p. Bc. Jan Plíhal.</w:t>
      </w:r>
      <w:r w:rsidR="0037482E">
        <w:t xml:space="preserve"> </w:t>
      </w:r>
      <w:r w:rsidR="00B22B82">
        <w:t xml:space="preserve"> </w:t>
      </w:r>
      <w:r>
        <w:t>O takto podaném návrhu dal hlasovat.</w:t>
      </w:r>
    </w:p>
    <w:p w14:paraId="3D2D4CF3" w14:textId="77777777" w:rsidR="00502136" w:rsidRDefault="00502136" w:rsidP="00A87437">
      <w:pPr>
        <w:spacing w:after="0"/>
        <w:ind w:firstLine="6"/>
      </w:pPr>
    </w:p>
    <w:p w14:paraId="2A03E681" w14:textId="67FEC9A9" w:rsidR="00502136" w:rsidRDefault="00A87437" w:rsidP="003A25C6">
      <w:pPr>
        <w:spacing w:after="0"/>
        <w:ind w:left="0" w:firstLine="0"/>
      </w:pPr>
      <w:r>
        <w:lastRenderedPageBreak/>
        <w:t xml:space="preserve">Zastupitelstvo města   </w:t>
      </w:r>
      <w:r>
        <w:rPr>
          <w:u w:val="single" w:color="000000"/>
        </w:rPr>
        <w:t>s c h v á l i l o</w:t>
      </w:r>
      <w:r>
        <w:t xml:space="preserve">   ověřovatele zápisu ve složení: </w:t>
      </w:r>
      <w:r w:rsidR="00244681">
        <w:t xml:space="preserve">pí Markéta </w:t>
      </w:r>
      <w:proofErr w:type="spellStart"/>
      <w:r w:rsidR="00244681">
        <w:t>Hrádelová</w:t>
      </w:r>
      <w:proofErr w:type="spellEnd"/>
      <w:r w:rsidR="00244681">
        <w:t xml:space="preserve"> a p. Bc. Jan Plíhal</w:t>
      </w:r>
      <w:r w:rsidR="00B22B82">
        <w:t xml:space="preserve">. </w:t>
      </w:r>
      <w:r>
        <w:t xml:space="preserve">(Počty hlasů: </w:t>
      </w:r>
      <w:r w:rsidR="00D71682">
        <w:t>1</w:t>
      </w:r>
      <w:r w:rsidR="00244681">
        <w:t>0</w:t>
      </w:r>
      <w:r>
        <w:t>/0/0).</w:t>
      </w:r>
    </w:p>
    <w:p w14:paraId="3BD8481E" w14:textId="77777777" w:rsidR="005A7BDC" w:rsidRDefault="005A7BDC" w:rsidP="003A25C6">
      <w:pPr>
        <w:spacing w:after="0"/>
        <w:ind w:left="0" w:firstLine="0"/>
      </w:pPr>
    </w:p>
    <w:p w14:paraId="0B4367FB" w14:textId="14AACB13" w:rsidR="00F507DC" w:rsidRDefault="00F507DC" w:rsidP="003A25C6">
      <w:pPr>
        <w:spacing w:after="0"/>
        <w:ind w:left="0" w:firstLine="0"/>
      </w:pPr>
      <w:r>
        <w:t xml:space="preserve">Starosta dále přečetl program jednání a požádal o jeho schválení. </w:t>
      </w:r>
    </w:p>
    <w:p w14:paraId="266C9B48" w14:textId="77777777" w:rsidR="00F507DC" w:rsidRDefault="00F507DC" w:rsidP="003A25C6">
      <w:pPr>
        <w:spacing w:after="0"/>
        <w:ind w:left="0" w:firstLine="0"/>
      </w:pPr>
    </w:p>
    <w:p w14:paraId="6EFE685D" w14:textId="5C018EBC" w:rsidR="00F507DC" w:rsidRDefault="00F507DC" w:rsidP="003A25C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program jednání zastupitelstva města. (Počty hlasů: 1</w:t>
      </w:r>
      <w:r w:rsidR="00244681">
        <w:t>0</w:t>
      </w:r>
      <w:r w:rsidR="007073E2">
        <w:t>/0/0).</w:t>
      </w:r>
    </w:p>
    <w:p w14:paraId="0858838D" w14:textId="77777777" w:rsidR="00F507DC" w:rsidRDefault="00F507DC" w:rsidP="003A25C6">
      <w:pPr>
        <w:spacing w:after="0"/>
        <w:ind w:left="0" w:firstLine="0"/>
      </w:pPr>
    </w:p>
    <w:p w14:paraId="2CCD8DC6" w14:textId="77777777" w:rsidR="007D511C" w:rsidRDefault="007D511C" w:rsidP="00D32620">
      <w:pPr>
        <w:spacing w:after="0"/>
        <w:ind w:left="0" w:firstLine="0"/>
      </w:pPr>
    </w:p>
    <w:p w14:paraId="0BD4B0D7" w14:textId="6239B4A7" w:rsidR="00DF6E11" w:rsidRDefault="007D511C" w:rsidP="00DF6E11">
      <w:pPr>
        <w:spacing w:after="0"/>
        <w:ind w:left="0" w:firstLine="0"/>
        <w:rPr>
          <w:szCs w:val="24"/>
        </w:rPr>
      </w:pPr>
      <w:r>
        <w:t xml:space="preserve">Ad. 2 </w:t>
      </w:r>
      <w:r w:rsidR="00DF6E11" w:rsidRPr="00DF6E11">
        <w:rPr>
          <w:b/>
          <w:bCs/>
          <w:szCs w:val="24"/>
        </w:rPr>
        <w:t>Žádost o finanční příspěvek a změnu paušální platby pro Služby Jáchymov s r.o.</w:t>
      </w:r>
    </w:p>
    <w:p w14:paraId="213768A5" w14:textId="6F267D00" w:rsidR="00DF6E11" w:rsidRPr="00DF6E11" w:rsidRDefault="00DF6E11" w:rsidP="00DF6E11">
      <w:pPr>
        <w:spacing w:after="0"/>
        <w:ind w:left="0" w:firstLine="0"/>
      </w:pPr>
      <w:r>
        <w:rPr>
          <w:szCs w:val="24"/>
        </w:rPr>
        <w:t xml:space="preserve">Starosta předložil žádost </w:t>
      </w:r>
      <w:r w:rsidR="000A3585">
        <w:rPr>
          <w:szCs w:val="24"/>
        </w:rPr>
        <w:t>jednatele</w:t>
      </w:r>
      <w:r>
        <w:rPr>
          <w:szCs w:val="24"/>
        </w:rPr>
        <w:t xml:space="preserve"> spol. Služby Jáchymov, s r.o. o poskytnutí finančního příspěvku ve výši 1.5 mil. Kč a zároveň o změnu paušální platby. </w:t>
      </w:r>
      <w:r w:rsidR="000A3585">
        <w:rPr>
          <w:szCs w:val="24"/>
        </w:rPr>
        <w:t>Poté předal slovo p. Ing. Wolfovi, který uvedl důvody, proč žádá o finanční příspěvek, dále hovořil o výdajích na opravu techniky a také o možnosti nákupu nového autobusu. V závěru požádal o změnu paušální platby. Diskutovali: p. Bc. Plíhal, p. Kaucký, p. Holý</w:t>
      </w:r>
      <w:r w:rsidR="00817E9C">
        <w:rPr>
          <w:szCs w:val="24"/>
        </w:rPr>
        <w:t>.</w:t>
      </w:r>
    </w:p>
    <w:p w14:paraId="7990D4AF" w14:textId="77777777" w:rsidR="00DF6E11" w:rsidRPr="00457028" w:rsidRDefault="00DF6E11" w:rsidP="00DF6E11">
      <w:pPr>
        <w:rPr>
          <w:rFonts w:ascii="Roboto" w:hAnsi="Roboto"/>
          <w:color w:val="666666"/>
          <w:szCs w:val="24"/>
        </w:rPr>
      </w:pPr>
    </w:p>
    <w:p w14:paraId="0B82E28B" w14:textId="6556179A" w:rsidR="00DF6E11" w:rsidRDefault="00DF6E11" w:rsidP="00DF6E11">
      <w:pPr>
        <w:ind w:left="0" w:firstLine="0"/>
        <w:rPr>
          <w:szCs w:val="24"/>
        </w:rPr>
      </w:pPr>
      <w:r>
        <w:rPr>
          <w:bCs/>
          <w:szCs w:val="24"/>
        </w:rPr>
        <w:t>Zastupitelstvo města</w:t>
      </w:r>
      <w:r w:rsidRPr="00F91CDD">
        <w:rPr>
          <w:bCs/>
          <w:szCs w:val="24"/>
        </w:rPr>
        <w:t xml:space="preserve">   </w:t>
      </w:r>
      <w:r w:rsidRPr="00466E36">
        <w:rPr>
          <w:bCs/>
          <w:szCs w:val="24"/>
          <w:u w:val="single"/>
        </w:rPr>
        <w:t>s c h v á l i l o</w:t>
      </w:r>
      <w:r>
        <w:rPr>
          <w:bCs/>
          <w:szCs w:val="24"/>
        </w:rPr>
        <w:t xml:space="preserve">   </w:t>
      </w:r>
      <w:r>
        <w:rPr>
          <w:szCs w:val="24"/>
        </w:rPr>
        <w:t xml:space="preserve">žádost o finanční příspěvek ve výši 1 500 000 Kč, pro Služby Jáchymov s r.o. </w:t>
      </w:r>
      <w:r>
        <w:t>(Počty hlasů: 1</w:t>
      </w:r>
      <w:r w:rsidR="00244681">
        <w:t>0</w:t>
      </w:r>
      <w:r>
        <w:t>/0/0).</w:t>
      </w:r>
    </w:p>
    <w:p w14:paraId="373998FB" w14:textId="77777777" w:rsidR="00DF6E11" w:rsidRDefault="00DF6E11" w:rsidP="00DF6E11">
      <w:pPr>
        <w:rPr>
          <w:szCs w:val="24"/>
        </w:rPr>
      </w:pPr>
    </w:p>
    <w:p w14:paraId="37AEAEA6" w14:textId="1188E7E4" w:rsidR="00DF6E11" w:rsidRDefault="00DF6E11" w:rsidP="00DF6E11">
      <w:pPr>
        <w:ind w:left="0" w:firstLine="0"/>
        <w:rPr>
          <w:b/>
          <w:bCs/>
        </w:rPr>
      </w:pPr>
      <w:r>
        <w:rPr>
          <w:bCs/>
          <w:szCs w:val="24"/>
        </w:rPr>
        <w:t>Zastupitelstvo města</w:t>
      </w:r>
      <w:r w:rsidRPr="00F91CDD">
        <w:rPr>
          <w:bCs/>
          <w:szCs w:val="24"/>
        </w:rPr>
        <w:t xml:space="preserve">   </w:t>
      </w:r>
      <w:r w:rsidRPr="007A2D3F">
        <w:rPr>
          <w:bCs/>
          <w:szCs w:val="24"/>
        </w:rPr>
        <w:t>s c h v á l i l o</w:t>
      </w:r>
      <w:r>
        <w:rPr>
          <w:bCs/>
          <w:szCs w:val="24"/>
        </w:rPr>
        <w:t xml:space="preserve">   navýšení paušální platby o 170 000 Kč měsíčně pro </w:t>
      </w:r>
      <w:r>
        <w:rPr>
          <w:szCs w:val="24"/>
        </w:rPr>
        <w:t xml:space="preserve">Služby Jáchymov s r.o. </w:t>
      </w:r>
      <w:r>
        <w:t xml:space="preserve">(Počty hlasů: </w:t>
      </w:r>
      <w:r w:rsidR="00244681">
        <w:t>0</w:t>
      </w:r>
      <w:r>
        <w:t>/</w:t>
      </w:r>
      <w:r w:rsidR="00244681">
        <w:t xml:space="preserve">8 proti </w:t>
      </w:r>
      <w:r w:rsidR="007A2D3F">
        <w:t>– p. Faktor, p. Kaucký, p. Holý, pí Baranek, B.A., p. Bc. Plíhal, pí Plačková, pí Klejchová, pí Javůrková</w:t>
      </w:r>
      <w:r>
        <w:t>/</w:t>
      </w:r>
      <w:r w:rsidR="007A2D3F">
        <w:t xml:space="preserve">2 se zdržely – pí </w:t>
      </w:r>
      <w:proofErr w:type="spellStart"/>
      <w:r w:rsidR="007A2D3F">
        <w:t>Hrádelová</w:t>
      </w:r>
      <w:proofErr w:type="spellEnd"/>
      <w:r w:rsidR="007A2D3F">
        <w:t xml:space="preserve">, pí </w:t>
      </w:r>
      <w:proofErr w:type="spellStart"/>
      <w:r w:rsidR="007A2D3F">
        <w:t>Fedorčáková</w:t>
      </w:r>
      <w:proofErr w:type="spellEnd"/>
      <w:r>
        <w:t>).</w:t>
      </w:r>
      <w:r w:rsidR="007A2D3F">
        <w:t xml:space="preserve"> </w:t>
      </w:r>
      <w:r w:rsidR="007A2D3F">
        <w:rPr>
          <w:b/>
          <w:bCs/>
        </w:rPr>
        <w:t xml:space="preserve">Tento návrh neprošel. </w:t>
      </w:r>
    </w:p>
    <w:p w14:paraId="5DB6154B" w14:textId="77777777" w:rsidR="007A2D3F" w:rsidRDefault="007A2D3F" w:rsidP="00DF6E11">
      <w:pPr>
        <w:ind w:left="0" w:firstLine="0"/>
        <w:rPr>
          <w:b/>
          <w:bCs/>
        </w:rPr>
      </w:pPr>
    </w:p>
    <w:p w14:paraId="349A9FAE" w14:textId="068F7CA8" w:rsidR="007A2D3F" w:rsidRPr="007A2D3F" w:rsidRDefault="007A2D3F" w:rsidP="00DF6E11">
      <w:pPr>
        <w:ind w:left="0" w:firstLine="0"/>
        <w:rPr>
          <w:b/>
          <w:bCs/>
          <w:szCs w:val="24"/>
        </w:rPr>
      </w:pPr>
      <w:r>
        <w:rPr>
          <w:bCs/>
          <w:szCs w:val="24"/>
        </w:rPr>
        <w:t>Zastupitelstvo města</w:t>
      </w:r>
      <w:r w:rsidRPr="00F91CDD">
        <w:rPr>
          <w:bCs/>
          <w:szCs w:val="24"/>
        </w:rPr>
        <w:t xml:space="preserve">   </w:t>
      </w:r>
      <w:r w:rsidRPr="007A2D3F">
        <w:rPr>
          <w:bCs/>
          <w:szCs w:val="24"/>
          <w:u w:val="single"/>
        </w:rPr>
        <w:t>n e s c h v á l i l o</w:t>
      </w:r>
      <w:r>
        <w:rPr>
          <w:bCs/>
          <w:szCs w:val="24"/>
        </w:rPr>
        <w:t xml:space="preserve">   navýšení paušální platby o 170 000 Kč měsíčně pro </w:t>
      </w:r>
      <w:r>
        <w:rPr>
          <w:szCs w:val="24"/>
        </w:rPr>
        <w:t>Služby Jáchymov s r.o.</w:t>
      </w:r>
    </w:p>
    <w:p w14:paraId="436EEB80" w14:textId="77777777" w:rsidR="00DF6E11" w:rsidRDefault="00DF6E11" w:rsidP="004D2F2C">
      <w:pPr>
        <w:spacing w:after="0"/>
        <w:rPr>
          <w:szCs w:val="24"/>
        </w:rPr>
      </w:pPr>
    </w:p>
    <w:p w14:paraId="32AA12D5" w14:textId="77777777" w:rsidR="00E641AD" w:rsidRDefault="00E641AD" w:rsidP="004D2F2C">
      <w:pPr>
        <w:spacing w:after="0"/>
        <w:ind w:left="0" w:firstLine="0"/>
      </w:pPr>
    </w:p>
    <w:p w14:paraId="08B42C6C" w14:textId="68A7EF39" w:rsidR="00DF6E11" w:rsidRDefault="00E641AD" w:rsidP="004D2F2C">
      <w:pPr>
        <w:spacing w:after="0"/>
        <w:ind w:left="0" w:firstLine="0"/>
        <w:rPr>
          <w:bCs/>
        </w:rPr>
      </w:pPr>
      <w:r>
        <w:t xml:space="preserve">Ad. </w:t>
      </w:r>
      <w:r w:rsidR="000130BE">
        <w:t>3</w:t>
      </w:r>
      <w:r w:rsidR="00C650AA">
        <w:t xml:space="preserve"> </w:t>
      </w:r>
      <w:r w:rsidR="00DF6E11" w:rsidRPr="004D2F2C">
        <w:rPr>
          <w:b/>
        </w:rPr>
        <w:t>Odpis nedobytných pohledávek IKON – BH</w:t>
      </w:r>
    </w:p>
    <w:p w14:paraId="10E3F7E9" w14:textId="430C2814" w:rsidR="00DF6E11" w:rsidRDefault="00DF6E11" w:rsidP="004D2F2C">
      <w:pPr>
        <w:spacing w:after="0"/>
        <w:ind w:left="0" w:firstLine="0"/>
        <w:rPr>
          <w:bCs/>
        </w:rPr>
      </w:pPr>
      <w:r>
        <w:rPr>
          <w:bCs/>
        </w:rPr>
        <w:t>Starosta předložil informace o odpisu nedobytných pohledávek IKON – BH a otevřel diskusi.</w:t>
      </w:r>
      <w:r w:rsidR="00817E9C">
        <w:rPr>
          <w:bCs/>
        </w:rPr>
        <w:t xml:space="preserve"> Pan Kaucký vznesl námitku, že v seznamu na odpis pohledávek chybí důvod, např. úmrtí apod.. Dále diskutovali: pí Ing. Dlouhá, p. Holý. </w:t>
      </w:r>
    </w:p>
    <w:p w14:paraId="2966ADF1" w14:textId="77777777" w:rsidR="00DF6E11" w:rsidRDefault="00DF6E11" w:rsidP="004D2F2C">
      <w:pPr>
        <w:spacing w:after="0"/>
        <w:ind w:left="0" w:firstLine="0"/>
        <w:rPr>
          <w:bCs/>
        </w:rPr>
      </w:pPr>
    </w:p>
    <w:p w14:paraId="28BB24D3" w14:textId="4FE37736" w:rsidR="00DF6E11" w:rsidRDefault="00DF6E11" w:rsidP="004D2F2C">
      <w:pPr>
        <w:spacing w:after="0"/>
        <w:ind w:left="0" w:firstLine="0"/>
      </w:pPr>
      <w:r>
        <w:t xml:space="preserve">Zastupitelstvo města   </w:t>
      </w:r>
      <w:r w:rsidR="00244681" w:rsidRPr="00466E36">
        <w:rPr>
          <w:bCs/>
          <w:szCs w:val="24"/>
          <w:u w:val="single"/>
        </w:rPr>
        <w:t>s c h v á l i l o</w:t>
      </w:r>
      <w:r w:rsidR="00244681">
        <w:rPr>
          <w:bCs/>
          <w:szCs w:val="24"/>
        </w:rPr>
        <w:t xml:space="preserve">   účetní </w:t>
      </w:r>
      <w:r>
        <w:t>odpis</w:t>
      </w:r>
      <w:r w:rsidR="00244681">
        <w:t>y</w:t>
      </w:r>
      <w:r>
        <w:t xml:space="preserve"> nedobytných pohledávek </w:t>
      </w:r>
      <w:r w:rsidR="00244681">
        <w:t xml:space="preserve">dle </w:t>
      </w:r>
      <w:r>
        <w:t xml:space="preserve">předloženého seznamu </w:t>
      </w:r>
      <w:r w:rsidR="00244681">
        <w:t xml:space="preserve">a návrhu správy bytů IKON </w:t>
      </w:r>
      <w:r>
        <w:t>v celkové výši 701 973,- 24 Kč.</w:t>
      </w:r>
      <w:r w:rsidR="004D2F2C">
        <w:t xml:space="preserve"> (Počty hlasů: </w:t>
      </w:r>
      <w:r w:rsidR="00817E9C">
        <w:t>8 pro – p. Faktor, p. Holý, pí Baranek, B.A.,</w:t>
      </w:r>
      <w:r w:rsidR="00661776">
        <w:t xml:space="preserve"> pí </w:t>
      </w:r>
      <w:proofErr w:type="spellStart"/>
      <w:r w:rsidR="00661776">
        <w:t>Fedorčáková</w:t>
      </w:r>
      <w:proofErr w:type="spellEnd"/>
      <w:r w:rsidR="00661776">
        <w:t>, p. Bc. Plíhal, pí Klejchová, pí Plačková, pí Javůrková</w:t>
      </w:r>
      <w:r w:rsidR="004D2F2C">
        <w:t>/</w:t>
      </w:r>
      <w:r w:rsidR="00817E9C">
        <w:t>1 proti – p. Kaucký</w:t>
      </w:r>
      <w:r w:rsidR="004D2F2C">
        <w:t>/</w:t>
      </w:r>
      <w:r w:rsidR="00817E9C">
        <w:t xml:space="preserve">1 se zdržela – pí </w:t>
      </w:r>
      <w:proofErr w:type="spellStart"/>
      <w:r w:rsidR="00817E9C">
        <w:t>Hrádelová</w:t>
      </w:r>
      <w:proofErr w:type="spellEnd"/>
      <w:r w:rsidR="004D2F2C">
        <w:t>).</w:t>
      </w:r>
    </w:p>
    <w:p w14:paraId="2DFC49CC" w14:textId="77777777" w:rsidR="004D2F2C" w:rsidRDefault="004D2F2C" w:rsidP="004D2F2C">
      <w:pPr>
        <w:spacing w:after="0"/>
        <w:ind w:left="0" w:firstLine="0"/>
      </w:pPr>
    </w:p>
    <w:p w14:paraId="3AFF638F" w14:textId="77777777" w:rsidR="004D2F2C" w:rsidRDefault="004D2F2C" w:rsidP="004D2F2C">
      <w:pPr>
        <w:spacing w:after="0"/>
        <w:ind w:left="0" w:firstLine="0"/>
      </w:pPr>
    </w:p>
    <w:p w14:paraId="17363241" w14:textId="2172B529" w:rsidR="004D2F2C" w:rsidRPr="004D2F2C" w:rsidRDefault="004D2F2C" w:rsidP="004D2F2C">
      <w:pPr>
        <w:spacing w:after="0"/>
        <w:ind w:left="0" w:firstLine="0"/>
        <w:rPr>
          <w:b/>
        </w:rPr>
      </w:pPr>
      <w:r w:rsidRPr="004D2F2C">
        <w:rPr>
          <w:b/>
        </w:rPr>
        <w:t>Dotace z rozpočtu města – žádost o poskytnutí příspěvku z rozpočtu města do ZM Res vitae z.s.</w:t>
      </w:r>
    </w:p>
    <w:p w14:paraId="7AA36D18" w14:textId="6D4381D2" w:rsidR="004D2F2C" w:rsidRDefault="004D2F2C" w:rsidP="004D2F2C">
      <w:pPr>
        <w:spacing w:after="0"/>
        <w:ind w:left="0" w:firstLine="0"/>
        <w:rPr>
          <w:bCs/>
        </w:rPr>
      </w:pPr>
      <w:r>
        <w:rPr>
          <w:bCs/>
        </w:rPr>
        <w:t>Starosta předložil níže uvedenou smlouvu</w:t>
      </w:r>
      <w:r w:rsidR="00661776">
        <w:rPr>
          <w:bCs/>
        </w:rPr>
        <w:t>. Nikdo nediskutoval.</w:t>
      </w:r>
    </w:p>
    <w:p w14:paraId="4A808CCD" w14:textId="77777777" w:rsidR="004D2F2C" w:rsidRDefault="004D2F2C" w:rsidP="004D2F2C">
      <w:pPr>
        <w:spacing w:after="0"/>
        <w:ind w:left="0" w:firstLine="0"/>
        <w:rPr>
          <w:bCs/>
        </w:rPr>
      </w:pPr>
    </w:p>
    <w:p w14:paraId="379202EA" w14:textId="72F898A8" w:rsidR="004D2F2C" w:rsidRDefault="004D2F2C" w:rsidP="004D2F2C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1E3EF0">
        <w:rPr>
          <w:szCs w:val="24"/>
        </w:rPr>
        <w:t xml:space="preserve">uzavření Veřejnoprávní smlouvy o poskytnutí dotace </w:t>
      </w:r>
      <w:r w:rsidRPr="001E3EF0">
        <w:rPr>
          <w:szCs w:val="24"/>
        </w:rPr>
        <w:br/>
        <w:t>z rozpočtu města</w:t>
      </w:r>
      <w:r>
        <w:rPr>
          <w:szCs w:val="24"/>
        </w:rPr>
        <w:t xml:space="preserve"> </w:t>
      </w:r>
      <w:r w:rsidRPr="001E3EF0">
        <w:rPr>
          <w:szCs w:val="24"/>
        </w:rPr>
        <w:t>Jáchymov</w:t>
      </w:r>
      <w:r>
        <w:rPr>
          <w:szCs w:val="24"/>
        </w:rPr>
        <w:t xml:space="preserve"> </w:t>
      </w:r>
      <w:r w:rsidRPr="001E3EF0">
        <w:rPr>
          <w:szCs w:val="24"/>
        </w:rPr>
        <w:t>ve výši</w:t>
      </w:r>
      <w:r>
        <w:rPr>
          <w:szCs w:val="24"/>
        </w:rPr>
        <w:t xml:space="preserve"> 240 tis. </w:t>
      </w:r>
      <w:r w:rsidRPr="001E3EF0">
        <w:rPr>
          <w:szCs w:val="24"/>
        </w:rPr>
        <w:t>Kč, organizaci Res vitae, z. s., IČ: 69968209, se sídlem Blahoslavova 659/18, 360 09 Karlovy Vary, na úhradu nákladů pro rok 202</w:t>
      </w:r>
      <w:r>
        <w:rPr>
          <w:szCs w:val="24"/>
        </w:rPr>
        <w:t>5</w:t>
      </w:r>
      <w:r w:rsidRPr="001E3EF0">
        <w:rPr>
          <w:szCs w:val="24"/>
        </w:rPr>
        <w:t xml:space="preserve"> spojených s poskytováním registrované sociální služby – pečovatelská služba, pobočka Jáchymov a pověřuje starostu podpisem veřejnoprávní smlouvy.</w:t>
      </w:r>
      <w:r>
        <w:rPr>
          <w:bCs/>
        </w:rPr>
        <w:t xml:space="preserve"> </w:t>
      </w:r>
      <w:r>
        <w:t>(Počty hlasů: 1</w:t>
      </w:r>
      <w:r w:rsidR="00661776">
        <w:t>0</w:t>
      </w:r>
      <w:r>
        <w:t>/0/0).</w:t>
      </w:r>
    </w:p>
    <w:p w14:paraId="510CA9AA" w14:textId="447E0F01" w:rsidR="0017067A" w:rsidRDefault="0017067A" w:rsidP="0017067A">
      <w:pPr>
        <w:ind w:left="0" w:firstLine="0"/>
        <w:rPr>
          <w:b/>
        </w:rPr>
      </w:pPr>
      <w:r w:rsidRPr="0017067A">
        <w:rPr>
          <w:b/>
        </w:rPr>
        <w:lastRenderedPageBreak/>
        <w:t>Rozpočtové opatření č.19/2024</w:t>
      </w:r>
    </w:p>
    <w:p w14:paraId="0CFAFAA2" w14:textId="5871660F" w:rsidR="0017067A" w:rsidRDefault="0017067A" w:rsidP="0017067A">
      <w:pPr>
        <w:spacing w:after="0"/>
        <w:ind w:left="0" w:firstLine="0"/>
        <w:rPr>
          <w:bCs/>
        </w:rPr>
      </w:pPr>
      <w:r>
        <w:rPr>
          <w:bCs/>
        </w:rPr>
        <w:t xml:space="preserve">Starosta předložil návrh </w:t>
      </w:r>
      <w:r w:rsidR="002B2876">
        <w:rPr>
          <w:bCs/>
        </w:rPr>
        <w:t xml:space="preserve">rozpočtového opatření </w:t>
      </w:r>
      <w:r>
        <w:rPr>
          <w:bCs/>
        </w:rPr>
        <w:t xml:space="preserve">a </w:t>
      </w:r>
      <w:r w:rsidR="00661776">
        <w:rPr>
          <w:bCs/>
        </w:rPr>
        <w:t xml:space="preserve">předal slovo pí Ing. Dlouhé, která vysvětlila jednotlivé položky v přehledu příjmů a výdajů. Nikdo nediskutoval. </w:t>
      </w:r>
    </w:p>
    <w:p w14:paraId="44205868" w14:textId="77777777" w:rsidR="0017067A" w:rsidRDefault="0017067A" w:rsidP="0017067A">
      <w:pPr>
        <w:ind w:left="0" w:firstLine="0"/>
        <w:rPr>
          <w:bCs/>
        </w:rPr>
      </w:pPr>
    </w:p>
    <w:p w14:paraId="1C57C566" w14:textId="74DCC2CC" w:rsidR="004D2F2C" w:rsidRDefault="0017067A" w:rsidP="002B2876">
      <w:pPr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1B4F21">
        <w:rPr>
          <w:bCs/>
          <w:szCs w:val="20"/>
        </w:rPr>
        <w:t>rozpočtové opatření č.1</w:t>
      </w:r>
      <w:r>
        <w:rPr>
          <w:bCs/>
          <w:szCs w:val="20"/>
        </w:rPr>
        <w:t>9</w:t>
      </w:r>
      <w:r w:rsidRPr="001B4F21">
        <w:rPr>
          <w:bCs/>
          <w:szCs w:val="20"/>
        </w:rPr>
        <w:t xml:space="preserve"> dle předloženého návrhu (příloha RO 1</w:t>
      </w:r>
      <w:r>
        <w:rPr>
          <w:bCs/>
          <w:szCs w:val="20"/>
        </w:rPr>
        <w:t>9</w:t>
      </w:r>
      <w:r w:rsidRPr="001B4F21">
        <w:rPr>
          <w:bCs/>
          <w:szCs w:val="20"/>
        </w:rPr>
        <w:t xml:space="preserve">) kde se navyšují příjmy a výdaje v celkové výši </w:t>
      </w:r>
      <w:r>
        <w:rPr>
          <w:bCs/>
          <w:szCs w:val="20"/>
        </w:rPr>
        <w:t>8</w:t>
      </w:r>
      <w:r w:rsidRPr="001B4F21">
        <w:rPr>
          <w:bCs/>
          <w:szCs w:val="20"/>
        </w:rPr>
        <w:t> 22</w:t>
      </w:r>
      <w:r>
        <w:rPr>
          <w:bCs/>
          <w:szCs w:val="20"/>
        </w:rPr>
        <w:t>7</w:t>
      </w:r>
      <w:r w:rsidRPr="001B4F21">
        <w:rPr>
          <w:bCs/>
          <w:szCs w:val="20"/>
        </w:rPr>
        <w:t> 000,- Kč. ZM zároveň schvaluje přijetí všech dotací, které jsou uvedeny v příloze rozpočtového opatření.</w:t>
      </w:r>
      <w:r w:rsidR="002B2876">
        <w:t xml:space="preserve"> </w:t>
      </w:r>
      <w:r w:rsidR="004D2F2C">
        <w:t>(Počty hlasů: 1</w:t>
      </w:r>
      <w:r w:rsidR="00661776">
        <w:t>0</w:t>
      </w:r>
      <w:r w:rsidR="004D2F2C">
        <w:t>/0/0).</w:t>
      </w:r>
    </w:p>
    <w:p w14:paraId="30684335" w14:textId="77777777" w:rsidR="002B2876" w:rsidRDefault="002B2876" w:rsidP="002B2876">
      <w:pPr>
        <w:ind w:left="0" w:firstLine="0"/>
      </w:pPr>
    </w:p>
    <w:p w14:paraId="65FCE7C3" w14:textId="77777777" w:rsidR="002B2876" w:rsidRDefault="002B2876" w:rsidP="002B2876">
      <w:pPr>
        <w:spacing w:after="0"/>
        <w:ind w:left="0" w:firstLine="0"/>
      </w:pPr>
    </w:p>
    <w:p w14:paraId="7546E851" w14:textId="35144737" w:rsidR="002B2876" w:rsidRPr="002B2876" w:rsidRDefault="002B2876" w:rsidP="002B2876">
      <w:pPr>
        <w:spacing w:after="0"/>
        <w:ind w:left="0" w:firstLine="0"/>
        <w:rPr>
          <w:b/>
          <w:bCs/>
        </w:rPr>
      </w:pPr>
      <w:r w:rsidRPr="002B2876">
        <w:rPr>
          <w:b/>
          <w:bCs/>
        </w:rPr>
        <w:t>Rozpočet na rok 2025</w:t>
      </w:r>
    </w:p>
    <w:p w14:paraId="338304BB" w14:textId="4A80412C" w:rsidR="002B2876" w:rsidRDefault="002B2876" w:rsidP="002B2876">
      <w:pPr>
        <w:spacing w:after="0"/>
        <w:ind w:left="0" w:firstLine="0"/>
      </w:pPr>
      <w:r>
        <w:t>Starosta předložil návrh rozpočtu na rok 2025</w:t>
      </w:r>
      <w:r w:rsidR="00661776">
        <w:t xml:space="preserve">. Nikdo nediskutoval. </w:t>
      </w:r>
    </w:p>
    <w:p w14:paraId="673E0694" w14:textId="77777777" w:rsidR="002B2876" w:rsidRDefault="002B2876" w:rsidP="002B2876">
      <w:pPr>
        <w:spacing w:after="0"/>
        <w:ind w:left="0" w:firstLine="0"/>
      </w:pPr>
    </w:p>
    <w:p w14:paraId="462F9C87" w14:textId="47DB11F7" w:rsidR="004D2F2C" w:rsidRDefault="002B2876" w:rsidP="004D2F2C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rozpočet mě</w:t>
      </w:r>
      <w:r w:rsidRPr="001A207A">
        <w:t>sta na rok 20</w:t>
      </w:r>
      <w:r>
        <w:t>25</w:t>
      </w:r>
      <w:r w:rsidRPr="001A207A">
        <w:t xml:space="preserve">, kde celkové </w:t>
      </w:r>
      <w:r>
        <w:t xml:space="preserve">navrhované </w:t>
      </w:r>
      <w:r w:rsidRPr="001A207A">
        <w:t xml:space="preserve">příjmy města </w:t>
      </w:r>
      <w:r>
        <w:t xml:space="preserve">včetně financování </w:t>
      </w:r>
      <w:r w:rsidRPr="001A207A">
        <w:t xml:space="preserve">činí </w:t>
      </w:r>
      <w:r>
        <w:t xml:space="preserve">147.999.000,- </w:t>
      </w:r>
      <w:r w:rsidRPr="00BA5E17">
        <w:t xml:space="preserve">Kč a celkové navrhované výdaje včetně financování činí </w:t>
      </w:r>
      <w:proofErr w:type="gramStart"/>
      <w:r>
        <w:t>147.999.000,-</w:t>
      </w:r>
      <w:proofErr w:type="gramEnd"/>
      <w:r w:rsidRPr="00BA5E17">
        <w:rPr>
          <w:bCs/>
        </w:rPr>
        <w:t xml:space="preserve"> Kč</w:t>
      </w:r>
      <w:r w:rsidRPr="00BA5E17">
        <w:t>.</w:t>
      </w:r>
      <w:r w:rsidRPr="00721E8F">
        <w:t xml:space="preserve"> </w:t>
      </w:r>
      <w:r w:rsidR="004D2F2C">
        <w:t>(Počty hlasů: 1</w:t>
      </w:r>
      <w:r w:rsidR="00661776">
        <w:t>0</w:t>
      </w:r>
      <w:r w:rsidR="004D2F2C">
        <w:t>/0/0).</w:t>
      </w:r>
    </w:p>
    <w:p w14:paraId="49189EC7" w14:textId="77777777" w:rsidR="002B2876" w:rsidRDefault="002B2876" w:rsidP="004D2F2C">
      <w:pPr>
        <w:spacing w:after="0"/>
        <w:ind w:left="0" w:firstLine="0"/>
      </w:pPr>
    </w:p>
    <w:p w14:paraId="4F5C7D88" w14:textId="1895F148" w:rsidR="002B2876" w:rsidRDefault="006C071E" w:rsidP="002B2876">
      <w:pPr>
        <w:ind w:left="0" w:firstLine="0"/>
        <w:rPr>
          <w:bCs/>
        </w:rPr>
      </w:pPr>
      <w:r>
        <w:rPr>
          <w:bCs/>
        </w:rPr>
        <w:t xml:space="preserve">Paní Plačková opustila jednací sál. </w:t>
      </w:r>
    </w:p>
    <w:p w14:paraId="3E1F4351" w14:textId="77777777" w:rsidR="006C071E" w:rsidRDefault="006C071E" w:rsidP="002B2876">
      <w:pPr>
        <w:ind w:left="0" w:firstLine="0"/>
        <w:rPr>
          <w:bCs/>
        </w:rPr>
      </w:pPr>
    </w:p>
    <w:p w14:paraId="1FFF3761" w14:textId="2A489BDB" w:rsidR="002B2876" w:rsidRPr="002B2876" w:rsidRDefault="002B2876" w:rsidP="002B2876">
      <w:pPr>
        <w:ind w:left="0" w:firstLine="0"/>
        <w:rPr>
          <w:b/>
        </w:rPr>
      </w:pPr>
      <w:r w:rsidRPr="002B2876">
        <w:rPr>
          <w:b/>
        </w:rPr>
        <w:t xml:space="preserve">Darovací </w:t>
      </w:r>
      <w:proofErr w:type="gramStart"/>
      <w:r w:rsidRPr="002B2876">
        <w:rPr>
          <w:b/>
        </w:rPr>
        <w:t>smlouva - Senior</w:t>
      </w:r>
      <w:proofErr w:type="gramEnd"/>
      <w:r w:rsidRPr="002B2876">
        <w:rPr>
          <w:b/>
        </w:rPr>
        <w:t xml:space="preserve"> Expres</w:t>
      </w:r>
    </w:p>
    <w:p w14:paraId="2A057C96" w14:textId="2131C2A7" w:rsidR="002B2876" w:rsidRDefault="002B2876" w:rsidP="002B2876">
      <w:pPr>
        <w:ind w:left="0" w:firstLine="0"/>
        <w:rPr>
          <w:szCs w:val="20"/>
        </w:rPr>
      </w:pPr>
      <w:r>
        <w:rPr>
          <w:bCs/>
        </w:rPr>
        <w:t xml:space="preserve">Starosta předložil návrh darovací smlouvy na </w:t>
      </w:r>
      <w:bookmarkStart w:id="0" w:name="_Hlk120272189"/>
      <w:r w:rsidRPr="00FB50A7">
        <w:rPr>
          <w:bCs/>
          <w:szCs w:val="20"/>
        </w:rPr>
        <w:t>pořízení motorového vozidla pro služby SENIOR – EXPRES</w:t>
      </w:r>
      <w:r>
        <w:rPr>
          <w:szCs w:val="20"/>
        </w:rPr>
        <w:t xml:space="preserve"> a otevřel diskusi. </w:t>
      </w:r>
      <w:r w:rsidR="00661776">
        <w:rPr>
          <w:szCs w:val="20"/>
        </w:rPr>
        <w:t xml:space="preserve">Paní Baranek, B.A., uvedla, že město podalo žádost o dotaci na KÚKK, který nám vyhověl a dále </w:t>
      </w:r>
      <w:r w:rsidR="006C071E">
        <w:rPr>
          <w:szCs w:val="20"/>
        </w:rPr>
        <w:t>poděkovala spol. Skiareál Klínovec za finanční podporu.</w:t>
      </w:r>
    </w:p>
    <w:p w14:paraId="708CC60C" w14:textId="77777777" w:rsidR="002B2876" w:rsidRDefault="002B2876" w:rsidP="002B2876">
      <w:pPr>
        <w:ind w:left="0" w:firstLine="0"/>
        <w:rPr>
          <w:szCs w:val="20"/>
        </w:rPr>
      </w:pPr>
    </w:p>
    <w:p w14:paraId="3A214B78" w14:textId="3C4CABA0" w:rsidR="004D2F2C" w:rsidRDefault="002B2876" w:rsidP="002B2876">
      <w:pPr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bookmarkEnd w:id="0"/>
      <w:r>
        <w:t>D</w:t>
      </w:r>
      <w:r w:rsidRPr="00723C52">
        <w:rPr>
          <w:bCs/>
        </w:rPr>
        <w:t>arovací smlouvu na pořízení motorového vozidla pro služby SENIOR – EXPRES</w:t>
      </w:r>
      <w:r w:rsidRPr="00723C52">
        <w:t>, mezi Městem Jáchymov a spol. Skiareál Klínovec se sídlem Belgická 681/5, Vinohrady, Praha 2, a to ve výši 350 tis. Kč a finanční podporu po dobu udržitelnosti projektu ve výši 130 tis. Kč</w:t>
      </w:r>
      <w:r w:rsidR="00C32D3D">
        <w:t xml:space="preserve"> ročně. </w:t>
      </w:r>
      <w:r w:rsidR="004D2F2C">
        <w:t xml:space="preserve">(Počty hlasů: </w:t>
      </w:r>
      <w:r w:rsidR="006C071E">
        <w:t>9</w:t>
      </w:r>
      <w:r w:rsidR="004D2F2C">
        <w:t>/0/0).</w:t>
      </w:r>
    </w:p>
    <w:p w14:paraId="7C0993D8" w14:textId="77777777" w:rsidR="006C071E" w:rsidRDefault="006C071E" w:rsidP="002B2876">
      <w:pPr>
        <w:ind w:left="0" w:firstLine="0"/>
      </w:pPr>
    </w:p>
    <w:p w14:paraId="5A059932" w14:textId="67FE3C79" w:rsidR="006C071E" w:rsidRDefault="006C071E" w:rsidP="002B2876">
      <w:pPr>
        <w:ind w:left="0" w:firstLine="0"/>
      </w:pPr>
      <w:r>
        <w:rPr>
          <w:bCs/>
        </w:rPr>
        <w:t xml:space="preserve">Paní Plačková se vrátila do jednacího sálu. </w:t>
      </w:r>
    </w:p>
    <w:p w14:paraId="4FE6B1C9" w14:textId="77777777" w:rsidR="002B2876" w:rsidRDefault="002B2876" w:rsidP="002B2876">
      <w:pPr>
        <w:spacing w:after="0"/>
        <w:ind w:firstLine="6"/>
      </w:pPr>
    </w:p>
    <w:p w14:paraId="387E3132" w14:textId="77777777" w:rsidR="002B2876" w:rsidRDefault="002B2876" w:rsidP="002B2876">
      <w:pPr>
        <w:spacing w:after="0"/>
        <w:ind w:left="0" w:firstLine="0"/>
        <w:rPr>
          <w:b/>
        </w:rPr>
      </w:pPr>
    </w:p>
    <w:p w14:paraId="1725A098" w14:textId="4AC5F3B3" w:rsidR="002B2876" w:rsidRPr="002B2876" w:rsidRDefault="002B2876" w:rsidP="002B2876">
      <w:pPr>
        <w:spacing w:after="0"/>
        <w:ind w:left="0" w:firstLine="0"/>
        <w:rPr>
          <w:b/>
        </w:rPr>
      </w:pPr>
      <w:r w:rsidRPr="002B2876">
        <w:rPr>
          <w:b/>
        </w:rPr>
        <w:t xml:space="preserve">Střednědobý výhled rozpočtu na léta </w:t>
      </w:r>
      <w:proofErr w:type="gramStart"/>
      <w:r w:rsidRPr="002B2876">
        <w:rPr>
          <w:b/>
        </w:rPr>
        <w:t>2026 – 2027</w:t>
      </w:r>
      <w:proofErr w:type="gramEnd"/>
    </w:p>
    <w:p w14:paraId="0A43EEBB" w14:textId="7A23D04F" w:rsidR="002B2876" w:rsidRDefault="002B2876" w:rsidP="002B2876">
      <w:pPr>
        <w:spacing w:after="0"/>
        <w:ind w:left="0" w:firstLine="0"/>
      </w:pPr>
      <w:r>
        <w:t xml:space="preserve">Starosta předložil návrh </w:t>
      </w:r>
      <w:r w:rsidR="00A9351C">
        <w:t xml:space="preserve">střednědobého výhledu na roky </w:t>
      </w:r>
      <w:proofErr w:type="gramStart"/>
      <w:r w:rsidR="00A9351C">
        <w:t>2026 – 2027</w:t>
      </w:r>
      <w:proofErr w:type="gramEnd"/>
      <w:r w:rsidR="00A9351C">
        <w:t>. Nikdo nediskutoval.</w:t>
      </w:r>
    </w:p>
    <w:p w14:paraId="13AB2A90" w14:textId="77777777" w:rsidR="002B2876" w:rsidRDefault="002B2876" w:rsidP="002B2876">
      <w:pPr>
        <w:spacing w:after="0"/>
        <w:ind w:left="0" w:firstLine="0"/>
      </w:pPr>
    </w:p>
    <w:p w14:paraId="0AD11DAE" w14:textId="311B0F49" w:rsidR="004D2F2C" w:rsidRDefault="002B2876" w:rsidP="004D2F2C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střednědobý výhled rozpočtu města na léta 2026 a 2027 v předloženém znění. </w:t>
      </w:r>
      <w:r w:rsidR="004D2F2C">
        <w:t>(Počty hlasů: 1</w:t>
      </w:r>
      <w:r w:rsidR="006C071E">
        <w:t>0</w:t>
      </w:r>
      <w:r w:rsidR="004D2F2C">
        <w:t>/0/0).</w:t>
      </w:r>
    </w:p>
    <w:p w14:paraId="631B18F6" w14:textId="77777777" w:rsidR="009F5894" w:rsidRPr="009F5894" w:rsidRDefault="009F5894" w:rsidP="009F5894">
      <w:pPr>
        <w:spacing w:after="0"/>
        <w:ind w:firstLine="6"/>
      </w:pPr>
    </w:p>
    <w:p w14:paraId="4BBD0CD0" w14:textId="77777777" w:rsidR="009F5894" w:rsidRDefault="009F5894" w:rsidP="009F5894">
      <w:pPr>
        <w:spacing w:after="0"/>
        <w:ind w:left="0" w:firstLine="0"/>
      </w:pPr>
    </w:p>
    <w:p w14:paraId="5968F610" w14:textId="05849E64" w:rsidR="009F5894" w:rsidRPr="009F5894" w:rsidRDefault="009F5894" w:rsidP="009F5894">
      <w:pPr>
        <w:spacing w:after="0"/>
        <w:ind w:left="0" w:firstLine="0"/>
        <w:rPr>
          <w:b/>
          <w:bCs/>
          <w:u w:val="single"/>
        </w:rPr>
      </w:pPr>
      <w:r w:rsidRPr="009F5894">
        <w:rPr>
          <w:b/>
          <w:bCs/>
        </w:rPr>
        <w:t>Zplnomocnění rady města</w:t>
      </w:r>
    </w:p>
    <w:p w14:paraId="65C5FEA3" w14:textId="77777777" w:rsidR="003476DA" w:rsidRDefault="009F5894" w:rsidP="003476DA">
      <w:pPr>
        <w:spacing w:after="0"/>
        <w:ind w:left="0" w:firstLine="0"/>
      </w:pPr>
      <w:r>
        <w:t xml:space="preserve">Starosta předložil návrh na zplnomocnění rady. </w:t>
      </w:r>
      <w:r w:rsidRPr="009F5894">
        <w:t>Zdůvodnění: Úprava položek příjmů a výdajů dle skutečnosti, zejména přijatých dotací a nákladů s nimi spojených.</w:t>
      </w:r>
      <w:r w:rsidR="003476DA">
        <w:t xml:space="preserve"> Nikdo nediskutoval.</w:t>
      </w:r>
    </w:p>
    <w:p w14:paraId="245A23DA" w14:textId="77777777" w:rsidR="00ED4B36" w:rsidRDefault="00ED4B36" w:rsidP="009F5894">
      <w:pPr>
        <w:spacing w:after="0"/>
        <w:ind w:left="0" w:firstLine="0"/>
      </w:pPr>
    </w:p>
    <w:p w14:paraId="3EA4E682" w14:textId="5A8A21BE" w:rsidR="009F5894" w:rsidRPr="00ED4B36" w:rsidRDefault="00ED4B36" w:rsidP="00ED4B36">
      <w:pPr>
        <w:spacing w:after="0"/>
        <w:ind w:left="0" w:firstLine="0"/>
      </w:pPr>
      <w:r>
        <w:t xml:space="preserve">Zastupitelstvo města   </w:t>
      </w:r>
      <w:r>
        <w:rPr>
          <w:u w:val="single"/>
        </w:rPr>
        <w:t>z p l n o m o c n i l o</w:t>
      </w:r>
      <w:r>
        <w:t xml:space="preserve">   </w:t>
      </w:r>
      <w:r w:rsidR="009F5894" w:rsidRPr="009F5894">
        <w:t>radu města k provedení nezbytných rozpočtových opatření, která provede v období od posledního ZM do konce roku 2024 s tím, že přijatá rozpočtová opatření budou předložena ZM při prvním zasedání v roce 2025.</w:t>
      </w:r>
      <w:r>
        <w:t xml:space="preserve"> (Počty hlasů: 1</w:t>
      </w:r>
      <w:r w:rsidR="003476DA">
        <w:t>0</w:t>
      </w:r>
      <w:r>
        <w:t>/0/0).</w:t>
      </w:r>
    </w:p>
    <w:p w14:paraId="4FF6804D" w14:textId="77777777" w:rsidR="009F5894" w:rsidRPr="00AD06B3" w:rsidRDefault="009F5894" w:rsidP="009F5894">
      <w:pPr>
        <w:rPr>
          <w:bCs/>
        </w:rPr>
      </w:pPr>
    </w:p>
    <w:p w14:paraId="2A540F4D" w14:textId="77777777" w:rsidR="008677E9" w:rsidRDefault="008677E9" w:rsidP="00500236">
      <w:pPr>
        <w:tabs>
          <w:tab w:val="left" w:pos="1985"/>
        </w:tabs>
        <w:ind w:left="0" w:firstLine="0"/>
      </w:pPr>
    </w:p>
    <w:p w14:paraId="76FCE9A0" w14:textId="7900AF5A" w:rsidR="00500236" w:rsidRDefault="00500236" w:rsidP="00500236">
      <w:pPr>
        <w:tabs>
          <w:tab w:val="left" w:pos="1985"/>
        </w:tabs>
        <w:ind w:left="0" w:firstLine="0"/>
        <w:rPr>
          <w:b/>
          <w:bCs/>
        </w:rPr>
      </w:pPr>
      <w:r>
        <w:lastRenderedPageBreak/>
        <w:t xml:space="preserve">Ad. </w:t>
      </w:r>
      <w:r w:rsidR="00601F1F">
        <w:t>4</w:t>
      </w:r>
      <w:r>
        <w:t xml:space="preserve"> </w:t>
      </w:r>
      <w:r w:rsidRPr="00220F02">
        <w:rPr>
          <w:b/>
          <w:bCs/>
        </w:rPr>
        <w:t>Prodej pozemků a nemovitostí a pozemků z majetku města</w:t>
      </w:r>
    </w:p>
    <w:p w14:paraId="5E02A1AA" w14:textId="0362BF26" w:rsidR="00ED4B36" w:rsidRDefault="00ED4B36" w:rsidP="002C0495">
      <w:pPr>
        <w:tabs>
          <w:tab w:val="left" w:pos="1985"/>
        </w:tabs>
        <w:spacing w:after="0"/>
        <w:ind w:left="0" w:firstLine="0"/>
        <w:rPr>
          <w:szCs w:val="24"/>
        </w:rPr>
      </w:pPr>
      <w:r>
        <w:t xml:space="preserve">1/ OHS – </w:t>
      </w:r>
      <w:r>
        <w:rPr>
          <w:szCs w:val="24"/>
        </w:rPr>
        <w:t>o</w:t>
      </w:r>
      <w:r w:rsidRPr="00ED4B36">
        <w:rPr>
          <w:szCs w:val="24"/>
        </w:rPr>
        <w:t>dkup soustavy VO pro rok 2024</w:t>
      </w:r>
    </w:p>
    <w:p w14:paraId="1DCB610F" w14:textId="77777777" w:rsidR="002C0495" w:rsidRDefault="002C0495" w:rsidP="002C0495">
      <w:pPr>
        <w:spacing w:after="0"/>
        <w:ind w:left="0" w:firstLine="0"/>
        <w:rPr>
          <w:szCs w:val="24"/>
        </w:rPr>
      </w:pPr>
    </w:p>
    <w:p w14:paraId="1274B1F8" w14:textId="09FB6735" w:rsidR="002C0495" w:rsidRPr="00ED4B36" w:rsidRDefault="002C0495" w:rsidP="002C0495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2C0495">
        <w:t>odkup části soustavy VO v Jáchymově pro rok 2024 od spol. ČEZ ESL, s</w:t>
      </w:r>
      <w:r w:rsidR="002F015B">
        <w:t xml:space="preserve"> </w:t>
      </w:r>
      <w:r w:rsidRPr="002C0495">
        <w:t xml:space="preserve">r.o. se sídlem Výstavní 1144/103, Ostrava v rozsahu dle ZP č. 3851-10/2024 ze dne 25.05.2024 vypracovaný Ing. Františkem Veselým a to za částku </w:t>
      </w:r>
      <w:proofErr w:type="gramStart"/>
      <w:r w:rsidRPr="002C0495">
        <w:t>323.360,-</w:t>
      </w:r>
      <w:proofErr w:type="gramEnd"/>
      <w:r w:rsidRPr="002C0495">
        <w:t xml:space="preserve"> bez DPH. </w:t>
      </w:r>
      <w:r>
        <w:t>(Počty hlasů: 1</w:t>
      </w:r>
      <w:r w:rsidR="008677E9">
        <w:t>0</w:t>
      </w:r>
      <w:r>
        <w:t>/0/0).</w:t>
      </w:r>
    </w:p>
    <w:p w14:paraId="59D9FFF9" w14:textId="21DC3F54" w:rsidR="002C0495" w:rsidRDefault="002C0495" w:rsidP="002C0495">
      <w:pPr>
        <w:tabs>
          <w:tab w:val="left" w:pos="1985"/>
        </w:tabs>
        <w:spacing w:after="0"/>
        <w:ind w:left="0" w:firstLine="0"/>
      </w:pPr>
    </w:p>
    <w:p w14:paraId="663E5738" w14:textId="4F662876" w:rsidR="002C0495" w:rsidRDefault="002C0495" w:rsidP="002C0495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2C0495">
        <w:t>v předloženém znění Kupní smlouvu č. 24410192 na odkup VO pro rok 2024 mezi ČEZ ESL, s.r.o. a Městem Jáchymov a pověřuje starostu města jejím podpisem.</w:t>
      </w:r>
      <w:r>
        <w:t xml:space="preserve"> (Počty hlasů: 1</w:t>
      </w:r>
      <w:r w:rsidR="008677E9">
        <w:t>0</w:t>
      </w:r>
      <w:r>
        <w:t>/0/0).</w:t>
      </w:r>
    </w:p>
    <w:p w14:paraId="27A63938" w14:textId="77777777" w:rsidR="002C0495" w:rsidRPr="002F015B" w:rsidRDefault="002C0495" w:rsidP="002F015B">
      <w:pPr>
        <w:spacing w:after="0"/>
        <w:ind w:firstLine="6"/>
        <w:rPr>
          <w:szCs w:val="24"/>
        </w:rPr>
      </w:pPr>
    </w:p>
    <w:p w14:paraId="784C929E" w14:textId="727A4E0B" w:rsidR="002C0495" w:rsidRDefault="002C0495" w:rsidP="002F015B">
      <w:pPr>
        <w:spacing w:after="0"/>
        <w:ind w:left="0" w:firstLine="0"/>
        <w:rPr>
          <w:szCs w:val="24"/>
        </w:rPr>
      </w:pPr>
      <w:r w:rsidRPr="002F015B">
        <w:rPr>
          <w:szCs w:val="24"/>
        </w:rPr>
        <w:t>2/</w:t>
      </w:r>
      <w:r w:rsidR="002F015B" w:rsidRPr="002F015B">
        <w:rPr>
          <w:szCs w:val="24"/>
        </w:rPr>
        <w:t xml:space="preserve"> </w:t>
      </w:r>
      <w:proofErr w:type="gramStart"/>
      <w:r w:rsidR="002F015B" w:rsidRPr="002F015B">
        <w:rPr>
          <w:szCs w:val="24"/>
        </w:rPr>
        <w:t xml:space="preserve">OHS - </w:t>
      </w:r>
      <w:r w:rsidR="002F015B">
        <w:rPr>
          <w:szCs w:val="24"/>
        </w:rPr>
        <w:t>z</w:t>
      </w:r>
      <w:r w:rsidR="002F015B" w:rsidRPr="002F015B">
        <w:rPr>
          <w:szCs w:val="24"/>
        </w:rPr>
        <w:t>áměr</w:t>
      </w:r>
      <w:proofErr w:type="gramEnd"/>
      <w:r w:rsidR="002F015B" w:rsidRPr="002F015B">
        <w:rPr>
          <w:szCs w:val="24"/>
        </w:rPr>
        <w:t xml:space="preserve"> prodeje části </w:t>
      </w:r>
      <w:proofErr w:type="spellStart"/>
      <w:r w:rsidR="002F015B" w:rsidRPr="002F015B">
        <w:rPr>
          <w:szCs w:val="24"/>
        </w:rPr>
        <w:t>p.p.č</w:t>
      </w:r>
      <w:proofErr w:type="spellEnd"/>
      <w:r w:rsidR="002F015B" w:rsidRPr="002F015B">
        <w:rPr>
          <w:szCs w:val="24"/>
        </w:rPr>
        <w:t>. 5188/6 – cca 100 m</w:t>
      </w:r>
      <w:r w:rsidR="002F015B" w:rsidRPr="002F015B">
        <w:rPr>
          <w:szCs w:val="24"/>
          <w:vertAlign w:val="superscript"/>
        </w:rPr>
        <w:t>2</w:t>
      </w:r>
    </w:p>
    <w:p w14:paraId="09288DC5" w14:textId="77777777" w:rsidR="002F015B" w:rsidRDefault="002F015B" w:rsidP="002F015B">
      <w:pPr>
        <w:spacing w:after="0"/>
        <w:ind w:left="0" w:firstLine="0"/>
        <w:rPr>
          <w:szCs w:val="24"/>
        </w:rPr>
      </w:pPr>
    </w:p>
    <w:p w14:paraId="28D7417B" w14:textId="1BCA57C9" w:rsidR="002F015B" w:rsidRDefault="002F015B" w:rsidP="002F015B">
      <w:pPr>
        <w:spacing w:after="0"/>
        <w:ind w:left="0" w:firstLine="0"/>
      </w:pPr>
      <w:r>
        <w:t xml:space="preserve">Zastupitelstvo města   </w:t>
      </w:r>
      <w:r w:rsidRPr="002F015B">
        <w:rPr>
          <w:u w:val="single"/>
        </w:rPr>
        <w:t>n e s c h v á l i l o</w:t>
      </w:r>
      <w:r>
        <w:t xml:space="preserve">   </w:t>
      </w:r>
      <w:r w:rsidRPr="002F015B">
        <w:rPr>
          <w:szCs w:val="24"/>
        </w:rPr>
        <w:t xml:space="preserve">vyvěšení záměru prodeje části pozemkové parcely č. 5188/6 v k.ú. Jáchymov, místní část Nové </w:t>
      </w:r>
      <w:proofErr w:type="gramStart"/>
      <w:r w:rsidRPr="002F015B">
        <w:rPr>
          <w:szCs w:val="24"/>
        </w:rPr>
        <w:t>Město - Rovnost</w:t>
      </w:r>
      <w:proofErr w:type="gramEnd"/>
      <w:r w:rsidRPr="002F015B">
        <w:rPr>
          <w:szCs w:val="24"/>
        </w:rPr>
        <w:t xml:space="preserve"> o výměře cca 100 m</w:t>
      </w:r>
      <w:r w:rsidRPr="002F015B">
        <w:rPr>
          <w:szCs w:val="24"/>
          <w:vertAlign w:val="superscript"/>
        </w:rPr>
        <w:t>2</w:t>
      </w:r>
      <w:r w:rsidRPr="002F015B">
        <w:rPr>
          <w:szCs w:val="24"/>
        </w:rPr>
        <w:t>.</w:t>
      </w:r>
      <w:r>
        <w:rPr>
          <w:szCs w:val="24"/>
        </w:rPr>
        <w:t xml:space="preserve"> </w:t>
      </w:r>
      <w:r>
        <w:t>(Počty hlasů: 1</w:t>
      </w:r>
      <w:r w:rsidR="008677E9">
        <w:t>0</w:t>
      </w:r>
      <w:r>
        <w:t>/0/0).</w:t>
      </w:r>
    </w:p>
    <w:p w14:paraId="65C0A229" w14:textId="77777777" w:rsidR="00C2760F" w:rsidRDefault="00C2760F" w:rsidP="00C2760F">
      <w:pPr>
        <w:spacing w:after="0"/>
        <w:ind w:left="0" w:firstLine="0"/>
        <w:rPr>
          <w:szCs w:val="24"/>
        </w:rPr>
      </w:pPr>
    </w:p>
    <w:p w14:paraId="7230BAAA" w14:textId="035B6F11" w:rsidR="002F015B" w:rsidRPr="002F015B" w:rsidRDefault="002F015B" w:rsidP="00C2760F">
      <w:pPr>
        <w:spacing w:after="0"/>
        <w:ind w:left="0" w:firstLine="0"/>
      </w:pPr>
      <w:r>
        <w:rPr>
          <w:szCs w:val="24"/>
        </w:rPr>
        <w:t>3</w:t>
      </w:r>
      <w:r w:rsidRPr="002F015B">
        <w:rPr>
          <w:szCs w:val="24"/>
        </w:rPr>
        <w:t xml:space="preserve">/ </w:t>
      </w:r>
      <w:proofErr w:type="gramStart"/>
      <w:r w:rsidRPr="002F015B">
        <w:rPr>
          <w:szCs w:val="24"/>
        </w:rPr>
        <w:t xml:space="preserve">OHS - </w:t>
      </w:r>
      <w:r>
        <w:t>z</w:t>
      </w:r>
      <w:r w:rsidRPr="002F015B">
        <w:t>áměr</w:t>
      </w:r>
      <w:proofErr w:type="gramEnd"/>
      <w:r w:rsidRPr="002F015B">
        <w:t xml:space="preserve"> prodeje části </w:t>
      </w:r>
      <w:proofErr w:type="spellStart"/>
      <w:r w:rsidRPr="002F015B">
        <w:t>p.p.č</w:t>
      </w:r>
      <w:proofErr w:type="spellEnd"/>
      <w:r w:rsidRPr="002F015B">
        <w:t>. 1292/1 – cca 1000 m</w:t>
      </w:r>
      <w:r w:rsidRPr="002F015B">
        <w:rPr>
          <w:vertAlign w:val="superscript"/>
        </w:rPr>
        <w:t>2</w:t>
      </w:r>
    </w:p>
    <w:p w14:paraId="3ED59C5D" w14:textId="77777777" w:rsidR="00C2760F" w:rsidRDefault="00C2760F" w:rsidP="00C2760F">
      <w:pPr>
        <w:spacing w:after="0"/>
        <w:ind w:left="0" w:firstLine="0"/>
        <w:rPr>
          <w:szCs w:val="24"/>
        </w:rPr>
      </w:pPr>
    </w:p>
    <w:p w14:paraId="6FB8A2BC" w14:textId="743DD86C" w:rsidR="002F015B" w:rsidRDefault="002F015B" w:rsidP="00C2760F">
      <w:pPr>
        <w:spacing w:after="0"/>
        <w:ind w:left="0" w:firstLine="0"/>
      </w:pPr>
      <w:r>
        <w:t xml:space="preserve">Zastupitelstvo města   </w:t>
      </w:r>
      <w:r w:rsidRPr="002F015B">
        <w:rPr>
          <w:u w:val="single"/>
        </w:rPr>
        <w:t>n e s c h v á l i l o</w:t>
      </w:r>
      <w:r>
        <w:t xml:space="preserve">   </w:t>
      </w:r>
      <w:r w:rsidRPr="002F015B">
        <w:rPr>
          <w:szCs w:val="24"/>
        </w:rPr>
        <w:t>vyvěšení záměru prodeje části pozemkové parcely č. 1292/1 v k.ú. Jáchymov, místní část Suchá o výměře cca 1000 m</w:t>
      </w:r>
      <w:r w:rsidRPr="002F015B">
        <w:rPr>
          <w:szCs w:val="24"/>
          <w:vertAlign w:val="superscript"/>
        </w:rPr>
        <w:t>2</w:t>
      </w:r>
      <w:r w:rsidRPr="002F015B">
        <w:rPr>
          <w:szCs w:val="24"/>
        </w:rPr>
        <w:t>.</w:t>
      </w:r>
      <w:r w:rsidR="00C2760F">
        <w:rPr>
          <w:szCs w:val="24"/>
        </w:rPr>
        <w:t xml:space="preserve"> </w:t>
      </w:r>
      <w:r w:rsidR="00C2760F">
        <w:t>(Počty hlasů: 1</w:t>
      </w:r>
      <w:r w:rsidR="008677E9">
        <w:t>0</w:t>
      </w:r>
      <w:r w:rsidR="00C2760F">
        <w:t>/0/0).</w:t>
      </w:r>
    </w:p>
    <w:p w14:paraId="5D536A86" w14:textId="77777777" w:rsidR="00C2760F" w:rsidRPr="00C2760F" w:rsidRDefault="00C2760F" w:rsidP="00C2760F">
      <w:pPr>
        <w:spacing w:after="0"/>
        <w:ind w:firstLine="6"/>
        <w:rPr>
          <w:szCs w:val="24"/>
        </w:rPr>
      </w:pPr>
    </w:p>
    <w:p w14:paraId="028FAD80" w14:textId="7BAFFB66" w:rsidR="00C2760F" w:rsidRDefault="00C2760F" w:rsidP="00C2760F">
      <w:pPr>
        <w:spacing w:after="0"/>
        <w:ind w:left="0" w:firstLine="0"/>
        <w:rPr>
          <w:szCs w:val="24"/>
        </w:rPr>
      </w:pPr>
      <w:r w:rsidRPr="00C2760F">
        <w:rPr>
          <w:szCs w:val="24"/>
        </w:rPr>
        <w:t xml:space="preserve">4/ </w:t>
      </w:r>
      <w:proofErr w:type="gramStart"/>
      <w:r w:rsidRPr="00C2760F">
        <w:rPr>
          <w:szCs w:val="24"/>
        </w:rPr>
        <w:t xml:space="preserve">OHS - </w:t>
      </w:r>
      <w:r>
        <w:rPr>
          <w:szCs w:val="24"/>
        </w:rPr>
        <w:t>z</w:t>
      </w:r>
      <w:r w:rsidRPr="00C2760F">
        <w:rPr>
          <w:szCs w:val="24"/>
        </w:rPr>
        <w:t>áměr</w:t>
      </w:r>
      <w:proofErr w:type="gramEnd"/>
      <w:r w:rsidRPr="00C2760F">
        <w:rPr>
          <w:szCs w:val="24"/>
        </w:rPr>
        <w:t xml:space="preserve"> prodeje části </w:t>
      </w:r>
      <w:proofErr w:type="spellStart"/>
      <w:r w:rsidRPr="00C2760F">
        <w:rPr>
          <w:szCs w:val="24"/>
        </w:rPr>
        <w:t>p.p.č</w:t>
      </w:r>
      <w:proofErr w:type="spellEnd"/>
      <w:r w:rsidRPr="00C2760F">
        <w:rPr>
          <w:szCs w:val="24"/>
        </w:rPr>
        <w:t>. 1452/1 – cca 600 m</w:t>
      </w:r>
      <w:r w:rsidRPr="00C2760F">
        <w:rPr>
          <w:szCs w:val="24"/>
          <w:vertAlign w:val="superscript"/>
        </w:rPr>
        <w:t>2</w:t>
      </w:r>
    </w:p>
    <w:p w14:paraId="1669F401" w14:textId="77777777" w:rsidR="00C2760F" w:rsidRDefault="00C2760F" w:rsidP="00C2760F">
      <w:pPr>
        <w:spacing w:after="0"/>
        <w:ind w:left="0" w:firstLine="0"/>
        <w:rPr>
          <w:szCs w:val="24"/>
        </w:rPr>
      </w:pPr>
    </w:p>
    <w:p w14:paraId="1A6C9D00" w14:textId="5F258085" w:rsidR="00C2760F" w:rsidRDefault="00C2760F" w:rsidP="00C2760F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C2760F">
        <w:rPr>
          <w:szCs w:val="24"/>
        </w:rPr>
        <w:t>vyvěšení záměru prodeje části pozemkové parcely č. 1452/1 v k.ú. Jáchymov, místní část Suchá o výměře cca 600 m</w:t>
      </w:r>
      <w:r w:rsidRPr="00C2760F">
        <w:rPr>
          <w:szCs w:val="24"/>
          <w:vertAlign w:val="superscript"/>
        </w:rPr>
        <w:t>2</w:t>
      </w:r>
      <w:r w:rsidRPr="00C2760F">
        <w:rPr>
          <w:szCs w:val="24"/>
        </w:rPr>
        <w:t>.</w:t>
      </w:r>
      <w:r>
        <w:rPr>
          <w:szCs w:val="24"/>
        </w:rPr>
        <w:t xml:space="preserve"> </w:t>
      </w:r>
      <w:r>
        <w:t>(Počty hlasů: 1</w:t>
      </w:r>
      <w:r w:rsidR="008677E9">
        <w:t>0</w:t>
      </w:r>
      <w:r>
        <w:t>/0/0).</w:t>
      </w:r>
    </w:p>
    <w:p w14:paraId="1E4CF36F" w14:textId="77777777" w:rsidR="00C2760F" w:rsidRDefault="00C2760F" w:rsidP="00C2760F">
      <w:pPr>
        <w:spacing w:after="0"/>
        <w:ind w:left="0" w:firstLine="0"/>
        <w:rPr>
          <w:szCs w:val="24"/>
        </w:rPr>
      </w:pPr>
    </w:p>
    <w:p w14:paraId="5010B79A" w14:textId="38482747" w:rsidR="00C2760F" w:rsidRPr="00C2760F" w:rsidRDefault="00C2760F" w:rsidP="00C2760F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5/ </w:t>
      </w:r>
      <w:proofErr w:type="gramStart"/>
      <w:r>
        <w:rPr>
          <w:szCs w:val="24"/>
        </w:rPr>
        <w:t>OHS - z</w:t>
      </w:r>
      <w:r w:rsidRPr="00C2760F">
        <w:rPr>
          <w:szCs w:val="24"/>
        </w:rPr>
        <w:t>áměr</w:t>
      </w:r>
      <w:proofErr w:type="gramEnd"/>
      <w:r w:rsidRPr="00C2760F">
        <w:rPr>
          <w:szCs w:val="24"/>
        </w:rPr>
        <w:t xml:space="preserve"> prodeje celé </w:t>
      </w:r>
      <w:proofErr w:type="spellStart"/>
      <w:r w:rsidRPr="00C2760F">
        <w:rPr>
          <w:szCs w:val="24"/>
        </w:rPr>
        <w:t>p.p.č</w:t>
      </w:r>
      <w:proofErr w:type="spellEnd"/>
      <w:r w:rsidRPr="00C2760F">
        <w:rPr>
          <w:szCs w:val="24"/>
        </w:rPr>
        <w:t>. 1247 – 641 m</w:t>
      </w:r>
      <w:r w:rsidRPr="00C2760F">
        <w:rPr>
          <w:szCs w:val="24"/>
          <w:vertAlign w:val="superscript"/>
        </w:rPr>
        <w:t>2</w:t>
      </w:r>
    </w:p>
    <w:p w14:paraId="103ADBB9" w14:textId="77777777" w:rsidR="00C2760F" w:rsidRPr="00C2760F" w:rsidRDefault="00C2760F" w:rsidP="00C2760F">
      <w:pPr>
        <w:spacing w:after="0"/>
        <w:ind w:firstLine="6"/>
        <w:rPr>
          <w:szCs w:val="24"/>
        </w:rPr>
      </w:pPr>
    </w:p>
    <w:p w14:paraId="5CC9E3A4" w14:textId="381E5262" w:rsidR="00C2760F" w:rsidRDefault="00C2760F" w:rsidP="00C2760F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C2760F">
        <w:rPr>
          <w:szCs w:val="24"/>
        </w:rPr>
        <w:t>vyvěšení záměru prodeje celé pozemkové parcely č. 1247      v k.ú. Jáchymov, místní část Suchá o výměře 641 m</w:t>
      </w:r>
      <w:r w:rsidRPr="00C2760F">
        <w:rPr>
          <w:szCs w:val="24"/>
          <w:vertAlign w:val="superscript"/>
        </w:rPr>
        <w:t>2</w:t>
      </w:r>
      <w:r w:rsidRPr="00C2760F">
        <w:rPr>
          <w:szCs w:val="24"/>
        </w:rPr>
        <w:t>.</w:t>
      </w:r>
      <w:r>
        <w:rPr>
          <w:szCs w:val="24"/>
        </w:rPr>
        <w:t xml:space="preserve"> </w:t>
      </w:r>
      <w:r>
        <w:t>(Počty hlasů: 1</w:t>
      </w:r>
      <w:r w:rsidR="008677E9">
        <w:t>0</w:t>
      </w:r>
      <w:r>
        <w:t>/0/0).</w:t>
      </w:r>
    </w:p>
    <w:p w14:paraId="7A178769" w14:textId="77777777" w:rsidR="00C2760F" w:rsidRPr="00C2760F" w:rsidRDefault="00C2760F" w:rsidP="00C2760F">
      <w:pPr>
        <w:spacing w:after="0"/>
        <w:ind w:firstLine="6"/>
        <w:rPr>
          <w:szCs w:val="24"/>
        </w:rPr>
      </w:pPr>
    </w:p>
    <w:p w14:paraId="2F7CC333" w14:textId="5F1F2C15" w:rsidR="00C2760F" w:rsidRDefault="00C2760F" w:rsidP="00C2760F">
      <w:pPr>
        <w:spacing w:after="0"/>
        <w:ind w:left="0" w:firstLine="0"/>
        <w:rPr>
          <w:szCs w:val="24"/>
        </w:rPr>
      </w:pPr>
      <w:r w:rsidRPr="00C2760F">
        <w:rPr>
          <w:szCs w:val="24"/>
        </w:rPr>
        <w:t xml:space="preserve">6/ </w:t>
      </w:r>
      <w:proofErr w:type="gramStart"/>
      <w:r w:rsidRPr="00C2760F">
        <w:rPr>
          <w:szCs w:val="24"/>
        </w:rPr>
        <w:t xml:space="preserve">OHS - </w:t>
      </w:r>
      <w:r>
        <w:rPr>
          <w:szCs w:val="24"/>
        </w:rPr>
        <w:t>z</w:t>
      </w:r>
      <w:r w:rsidRPr="00C2760F">
        <w:rPr>
          <w:szCs w:val="24"/>
        </w:rPr>
        <w:t>áměr</w:t>
      </w:r>
      <w:proofErr w:type="gramEnd"/>
      <w:r w:rsidRPr="00C2760F">
        <w:rPr>
          <w:szCs w:val="24"/>
        </w:rPr>
        <w:t xml:space="preserve"> prodeje části </w:t>
      </w:r>
      <w:proofErr w:type="spellStart"/>
      <w:r w:rsidRPr="00C2760F">
        <w:rPr>
          <w:szCs w:val="24"/>
        </w:rPr>
        <w:t>p.p.č</w:t>
      </w:r>
      <w:proofErr w:type="spellEnd"/>
      <w:r w:rsidRPr="00C2760F">
        <w:rPr>
          <w:szCs w:val="24"/>
        </w:rPr>
        <w:t>. 4328/1 – cca 125 m</w:t>
      </w:r>
      <w:r w:rsidRPr="00C2760F">
        <w:rPr>
          <w:szCs w:val="24"/>
          <w:vertAlign w:val="superscript"/>
        </w:rPr>
        <w:t>2</w:t>
      </w:r>
    </w:p>
    <w:p w14:paraId="5CECEE79" w14:textId="77777777" w:rsidR="00C2760F" w:rsidRDefault="00C2760F" w:rsidP="00C2760F">
      <w:pPr>
        <w:spacing w:after="0"/>
        <w:ind w:firstLine="6"/>
        <w:rPr>
          <w:szCs w:val="24"/>
        </w:rPr>
      </w:pPr>
    </w:p>
    <w:p w14:paraId="4EB02BEE" w14:textId="2BAFFD82" w:rsidR="00C2760F" w:rsidRDefault="00C2760F" w:rsidP="00C2760F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C2760F">
        <w:rPr>
          <w:szCs w:val="24"/>
        </w:rPr>
        <w:t>vyvěšení záměru prodeje části pozemkové parcely č. 4328/1 v k.ú. Jáchymov, místní část Mariánská o výměře cca 125 m</w:t>
      </w:r>
      <w:r w:rsidRPr="00C2760F">
        <w:rPr>
          <w:szCs w:val="24"/>
          <w:vertAlign w:val="superscript"/>
        </w:rPr>
        <w:t>2</w:t>
      </w:r>
      <w:r w:rsidRPr="00C2760F">
        <w:rPr>
          <w:szCs w:val="24"/>
        </w:rPr>
        <w:t>.</w:t>
      </w:r>
      <w:r>
        <w:rPr>
          <w:szCs w:val="24"/>
        </w:rPr>
        <w:t xml:space="preserve"> </w:t>
      </w:r>
      <w:r>
        <w:t>(Počty hlasů: 1</w:t>
      </w:r>
      <w:r w:rsidR="008677E9">
        <w:t>0</w:t>
      </w:r>
      <w:r>
        <w:t>/0/0).</w:t>
      </w:r>
    </w:p>
    <w:p w14:paraId="73C63039" w14:textId="77777777" w:rsidR="00C2760F" w:rsidRDefault="00C2760F" w:rsidP="00C2760F">
      <w:pPr>
        <w:spacing w:after="0"/>
        <w:ind w:left="0" w:firstLine="0"/>
      </w:pPr>
    </w:p>
    <w:p w14:paraId="295A331F" w14:textId="0E63F8EC" w:rsidR="00C2760F" w:rsidRDefault="00C2760F" w:rsidP="00C2760F">
      <w:pPr>
        <w:spacing w:after="0"/>
        <w:ind w:left="0" w:firstLine="0"/>
        <w:rPr>
          <w:szCs w:val="24"/>
        </w:rPr>
      </w:pPr>
      <w:r>
        <w:t xml:space="preserve">7/ </w:t>
      </w:r>
      <w:proofErr w:type="gramStart"/>
      <w:r>
        <w:t xml:space="preserve">OHS - </w:t>
      </w:r>
      <w:r>
        <w:rPr>
          <w:szCs w:val="24"/>
        </w:rPr>
        <w:t>z</w:t>
      </w:r>
      <w:r w:rsidRPr="00C2760F">
        <w:rPr>
          <w:szCs w:val="24"/>
        </w:rPr>
        <w:t>áměr</w:t>
      </w:r>
      <w:proofErr w:type="gramEnd"/>
      <w:r w:rsidRPr="00C2760F">
        <w:rPr>
          <w:szCs w:val="24"/>
        </w:rPr>
        <w:t xml:space="preserve"> prodeje celé p.p.č.st. 1766 – 29 m</w:t>
      </w:r>
      <w:r w:rsidRPr="00C2760F">
        <w:rPr>
          <w:szCs w:val="24"/>
          <w:vertAlign w:val="superscript"/>
        </w:rPr>
        <w:t>2</w:t>
      </w:r>
    </w:p>
    <w:p w14:paraId="3D5B199B" w14:textId="77777777" w:rsidR="00C2760F" w:rsidRPr="00C2760F" w:rsidRDefault="00C2760F" w:rsidP="00C2760F">
      <w:pPr>
        <w:spacing w:after="0"/>
        <w:ind w:firstLine="6"/>
      </w:pPr>
    </w:p>
    <w:p w14:paraId="3CD31074" w14:textId="3D88C4B2" w:rsidR="00C2760F" w:rsidRDefault="00C2760F" w:rsidP="00C2760F">
      <w:pPr>
        <w:spacing w:after="0"/>
        <w:ind w:left="0" w:firstLine="0"/>
      </w:pPr>
      <w:r w:rsidRPr="00C2760F">
        <w:t xml:space="preserve">Zastupitelstvo města   </w:t>
      </w:r>
      <w:r w:rsidRPr="00C2760F">
        <w:rPr>
          <w:u w:val="single" w:color="000000"/>
        </w:rPr>
        <w:t>s c h v á l i l o</w:t>
      </w:r>
      <w:r w:rsidRPr="00C2760F">
        <w:t xml:space="preserve">   vyvěšení záměru prodeje celé stavební parcely č. 1766 v k.ú. Jáchymov, místní část Jáchymov o výměře 29 m</w:t>
      </w:r>
      <w:r w:rsidRPr="00C2760F">
        <w:rPr>
          <w:vertAlign w:val="superscript"/>
        </w:rPr>
        <w:t>2</w:t>
      </w:r>
      <w:r w:rsidRPr="00C2760F">
        <w:t>.</w:t>
      </w:r>
      <w:r>
        <w:t xml:space="preserve"> (Počty hlasů: 1</w:t>
      </w:r>
      <w:r w:rsidR="008677E9">
        <w:t>0</w:t>
      </w:r>
      <w:r>
        <w:t>/0/0).</w:t>
      </w:r>
    </w:p>
    <w:p w14:paraId="6A598AB8" w14:textId="77777777" w:rsidR="00C2760F" w:rsidRDefault="00C2760F" w:rsidP="00C2760F">
      <w:pPr>
        <w:spacing w:after="0"/>
        <w:ind w:firstLine="6"/>
      </w:pPr>
    </w:p>
    <w:p w14:paraId="0BAB8EA0" w14:textId="67FD68BA" w:rsidR="00C2760F" w:rsidRDefault="00C2760F" w:rsidP="00C2760F">
      <w:pPr>
        <w:spacing w:after="0"/>
        <w:ind w:left="0" w:firstLine="0"/>
        <w:rPr>
          <w:szCs w:val="24"/>
        </w:rPr>
      </w:pPr>
      <w:r>
        <w:t xml:space="preserve">8/ </w:t>
      </w:r>
      <w:proofErr w:type="gramStart"/>
      <w:r>
        <w:t xml:space="preserve">OHS - </w:t>
      </w:r>
      <w:r>
        <w:rPr>
          <w:szCs w:val="24"/>
        </w:rPr>
        <w:t>z</w:t>
      </w:r>
      <w:r w:rsidRPr="00C2760F">
        <w:rPr>
          <w:szCs w:val="24"/>
        </w:rPr>
        <w:t>áměr</w:t>
      </w:r>
      <w:proofErr w:type="gramEnd"/>
      <w:r w:rsidRPr="00C2760F">
        <w:rPr>
          <w:szCs w:val="24"/>
        </w:rPr>
        <w:t xml:space="preserve"> prodeje celé p.p.č.st. 1993 – 8 m</w:t>
      </w:r>
      <w:r w:rsidRPr="00C2760F">
        <w:rPr>
          <w:szCs w:val="24"/>
          <w:vertAlign w:val="superscript"/>
        </w:rPr>
        <w:t>2</w:t>
      </w:r>
    </w:p>
    <w:p w14:paraId="09A47849" w14:textId="77777777" w:rsidR="00C2760F" w:rsidRDefault="00C2760F" w:rsidP="00C2760F">
      <w:pPr>
        <w:spacing w:after="0"/>
        <w:ind w:firstLine="6"/>
        <w:rPr>
          <w:szCs w:val="24"/>
        </w:rPr>
      </w:pPr>
    </w:p>
    <w:p w14:paraId="04568E73" w14:textId="5D08266E" w:rsidR="00C2760F" w:rsidRDefault="00C2760F" w:rsidP="00C2760F">
      <w:pPr>
        <w:spacing w:after="0"/>
        <w:ind w:left="0" w:firstLine="0"/>
      </w:pPr>
      <w:r w:rsidRPr="00C2760F">
        <w:t xml:space="preserve">Zastupitelstvo města   </w:t>
      </w:r>
      <w:r w:rsidRPr="00C2760F">
        <w:rPr>
          <w:u w:val="single" w:color="000000"/>
        </w:rPr>
        <w:t>s c h v á l i l o</w:t>
      </w:r>
      <w:r w:rsidRPr="00C2760F">
        <w:t xml:space="preserve">   </w:t>
      </w:r>
      <w:r w:rsidRPr="00C2760F">
        <w:rPr>
          <w:szCs w:val="24"/>
        </w:rPr>
        <w:t>vyvěšení záměru prodeje celé stavební parcely č. 1993 v k.ú. Jáchymov, místní část Jáchymov o výměře 8 m</w:t>
      </w:r>
      <w:r w:rsidRPr="00C2760F">
        <w:rPr>
          <w:szCs w:val="24"/>
          <w:vertAlign w:val="superscript"/>
        </w:rPr>
        <w:t>2</w:t>
      </w:r>
      <w:r w:rsidRPr="00C2760F">
        <w:rPr>
          <w:szCs w:val="24"/>
        </w:rPr>
        <w:t>.</w:t>
      </w:r>
      <w:r>
        <w:rPr>
          <w:szCs w:val="24"/>
        </w:rPr>
        <w:t xml:space="preserve"> </w:t>
      </w:r>
      <w:r>
        <w:t>(Počty hlasů: 1</w:t>
      </w:r>
      <w:r w:rsidR="008677E9">
        <w:t>0</w:t>
      </w:r>
      <w:r>
        <w:t>/0/0).</w:t>
      </w:r>
    </w:p>
    <w:p w14:paraId="0B8605F7" w14:textId="77777777" w:rsidR="00C2760F" w:rsidRDefault="00C2760F" w:rsidP="00C2760F">
      <w:pPr>
        <w:spacing w:after="0"/>
        <w:ind w:left="0" w:firstLine="0"/>
      </w:pPr>
    </w:p>
    <w:p w14:paraId="17A91A60" w14:textId="5309973C" w:rsidR="00C2760F" w:rsidRDefault="00C2760F" w:rsidP="00C2760F">
      <w:pPr>
        <w:spacing w:after="0"/>
        <w:ind w:left="0" w:firstLine="0"/>
        <w:rPr>
          <w:szCs w:val="24"/>
        </w:rPr>
      </w:pPr>
      <w:r>
        <w:lastRenderedPageBreak/>
        <w:t xml:space="preserve">9/ </w:t>
      </w:r>
      <w:proofErr w:type="gramStart"/>
      <w:r>
        <w:t xml:space="preserve">OHS - </w:t>
      </w:r>
      <w:r>
        <w:rPr>
          <w:szCs w:val="24"/>
        </w:rPr>
        <w:t>z</w:t>
      </w:r>
      <w:r w:rsidRPr="00C2760F">
        <w:rPr>
          <w:szCs w:val="24"/>
        </w:rPr>
        <w:t>áměr</w:t>
      </w:r>
      <w:proofErr w:type="gramEnd"/>
      <w:r w:rsidRPr="00C2760F">
        <w:rPr>
          <w:szCs w:val="24"/>
        </w:rPr>
        <w:t xml:space="preserve"> prodeje části </w:t>
      </w:r>
      <w:proofErr w:type="spellStart"/>
      <w:r w:rsidRPr="00C2760F">
        <w:rPr>
          <w:szCs w:val="24"/>
        </w:rPr>
        <w:t>p.p.č</w:t>
      </w:r>
      <w:proofErr w:type="spellEnd"/>
      <w:r w:rsidRPr="00C2760F">
        <w:rPr>
          <w:szCs w:val="24"/>
        </w:rPr>
        <w:t>. 4066/13 – 272 m</w:t>
      </w:r>
      <w:r w:rsidRPr="00C63039">
        <w:rPr>
          <w:szCs w:val="24"/>
          <w:vertAlign w:val="superscript"/>
        </w:rPr>
        <w:t>2</w:t>
      </w:r>
      <w:r w:rsidRPr="00C2760F">
        <w:rPr>
          <w:szCs w:val="24"/>
        </w:rPr>
        <w:t xml:space="preserve"> a části </w:t>
      </w:r>
      <w:proofErr w:type="spellStart"/>
      <w:r w:rsidRPr="00C2760F">
        <w:rPr>
          <w:szCs w:val="24"/>
        </w:rPr>
        <w:t>p.p.č</w:t>
      </w:r>
      <w:proofErr w:type="spellEnd"/>
      <w:r w:rsidRPr="00C2760F">
        <w:rPr>
          <w:szCs w:val="24"/>
        </w:rPr>
        <w:t>. 4066/70 - cca 76 m</w:t>
      </w:r>
      <w:r w:rsidRPr="00C63039">
        <w:rPr>
          <w:szCs w:val="24"/>
          <w:vertAlign w:val="superscript"/>
        </w:rPr>
        <w:t>2</w:t>
      </w:r>
    </w:p>
    <w:p w14:paraId="10292502" w14:textId="77777777" w:rsidR="00C2760F" w:rsidRPr="00C63039" w:rsidRDefault="00C2760F" w:rsidP="00C63039">
      <w:pPr>
        <w:spacing w:after="0"/>
        <w:ind w:firstLine="6"/>
      </w:pPr>
    </w:p>
    <w:p w14:paraId="3189B340" w14:textId="389A8482" w:rsidR="00C2760F" w:rsidRDefault="00C2760F" w:rsidP="00C2760F">
      <w:pPr>
        <w:spacing w:after="0"/>
        <w:ind w:left="0" w:firstLine="0"/>
      </w:pPr>
      <w:r w:rsidRPr="00C63039">
        <w:t xml:space="preserve">Zastupitelstvo města   </w:t>
      </w:r>
      <w:r w:rsidRPr="00C63039">
        <w:rPr>
          <w:u w:val="single" w:color="000000"/>
        </w:rPr>
        <w:t>s c h v á l i l o</w:t>
      </w:r>
      <w:r w:rsidRPr="00C63039">
        <w:t xml:space="preserve">   vyvěšení záměru prodeje části pozemkové parcely č. 4066/13 v k.ú. Jáchymov, místní část Mariánská o výměře cca 272 m</w:t>
      </w:r>
      <w:r w:rsidRPr="00C63039">
        <w:rPr>
          <w:vertAlign w:val="superscript"/>
        </w:rPr>
        <w:t>2</w:t>
      </w:r>
      <w:r w:rsidRPr="00C63039">
        <w:t>.</w:t>
      </w:r>
      <w:r w:rsidR="00C63039">
        <w:t xml:space="preserve"> </w:t>
      </w:r>
      <w:r>
        <w:t>(Počty hlasů: 1</w:t>
      </w:r>
      <w:r w:rsidR="008677E9">
        <w:t>0</w:t>
      </w:r>
      <w:r>
        <w:t>/0/0).</w:t>
      </w:r>
    </w:p>
    <w:p w14:paraId="0FA1AAAD" w14:textId="77777777" w:rsidR="00C63039" w:rsidRDefault="00C63039" w:rsidP="00C2760F">
      <w:pPr>
        <w:spacing w:after="0"/>
        <w:ind w:left="0" w:firstLine="0"/>
      </w:pPr>
    </w:p>
    <w:p w14:paraId="127AD8A5" w14:textId="41EFF155" w:rsidR="00C63039" w:rsidRPr="002F015B" w:rsidRDefault="00C63039" w:rsidP="00C63039">
      <w:pPr>
        <w:spacing w:after="0"/>
        <w:ind w:left="0" w:firstLine="0"/>
        <w:rPr>
          <w:szCs w:val="24"/>
        </w:rPr>
      </w:pPr>
      <w:r w:rsidRPr="00C63039">
        <w:t xml:space="preserve">Zastupitelstvo města   </w:t>
      </w:r>
      <w:r w:rsidRPr="00C63039">
        <w:rPr>
          <w:u w:val="single" w:color="000000"/>
        </w:rPr>
        <w:t>s c h v á l i l o</w:t>
      </w:r>
      <w:r w:rsidRPr="00C63039">
        <w:t xml:space="preserve">  </w:t>
      </w:r>
      <w:r>
        <w:t xml:space="preserve"> </w:t>
      </w:r>
      <w:r w:rsidRPr="00C63039">
        <w:rPr>
          <w:szCs w:val="24"/>
        </w:rPr>
        <w:t>vyvěšení záměru prodeje části pozemkové parcely                  č. 4066/70 v k.ú, Jáchymov, místní část Mariánská o výměře cca 76 m</w:t>
      </w:r>
      <w:r w:rsidRPr="00C63039">
        <w:rPr>
          <w:szCs w:val="24"/>
          <w:vertAlign w:val="superscript"/>
        </w:rPr>
        <w:t>2</w:t>
      </w:r>
      <w:r w:rsidRPr="00C63039">
        <w:rPr>
          <w:szCs w:val="24"/>
        </w:rPr>
        <w:t>.</w:t>
      </w:r>
      <w:r>
        <w:rPr>
          <w:szCs w:val="24"/>
        </w:rPr>
        <w:t xml:space="preserve"> </w:t>
      </w:r>
      <w:r>
        <w:t>(Počty hlasů: 1</w:t>
      </w:r>
      <w:r w:rsidR="008677E9">
        <w:t>0</w:t>
      </w:r>
      <w:r>
        <w:t>/0/0).</w:t>
      </w:r>
    </w:p>
    <w:p w14:paraId="32AE7671" w14:textId="77777777" w:rsidR="00C63039" w:rsidRPr="00C63039" w:rsidRDefault="00C63039" w:rsidP="00C2760F">
      <w:pPr>
        <w:spacing w:after="0"/>
        <w:ind w:left="0" w:firstLine="0"/>
        <w:rPr>
          <w:szCs w:val="24"/>
        </w:rPr>
      </w:pPr>
    </w:p>
    <w:p w14:paraId="1AB02FA1" w14:textId="68EDF03D" w:rsidR="00C63039" w:rsidRDefault="00C63039" w:rsidP="00C63039">
      <w:pPr>
        <w:ind w:left="0" w:firstLine="0"/>
        <w:rPr>
          <w:szCs w:val="24"/>
        </w:rPr>
      </w:pPr>
      <w:r w:rsidRPr="00C63039">
        <w:rPr>
          <w:szCs w:val="24"/>
        </w:rPr>
        <w:t xml:space="preserve">10/ </w:t>
      </w:r>
      <w:proofErr w:type="gramStart"/>
      <w:r w:rsidRPr="00C63039">
        <w:rPr>
          <w:szCs w:val="24"/>
        </w:rPr>
        <w:t xml:space="preserve">OHS - </w:t>
      </w:r>
      <w:r>
        <w:rPr>
          <w:szCs w:val="24"/>
        </w:rPr>
        <w:t>z</w:t>
      </w:r>
      <w:r w:rsidRPr="00C63039">
        <w:rPr>
          <w:szCs w:val="24"/>
        </w:rPr>
        <w:t>áměr</w:t>
      </w:r>
      <w:proofErr w:type="gramEnd"/>
      <w:r w:rsidRPr="00C63039">
        <w:rPr>
          <w:szCs w:val="24"/>
        </w:rPr>
        <w:t xml:space="preserve"> prodeje části </w:t>
      </w:r>
      <w:proofErr w:type="spellStart"/>
      <w:r w:rsidRPr="00C63039">
        <w:rPr>
          <w:szCs w:val="24"/>
        </w:rPr>
        <w:t>p.p.č</w:t>
      </w:r>
      <w:proofErr w:type="spellEnd"/>
      <w:r w:rsidRPr="00C63039">
        <w:rPr>
          <w:szCs w:val="24"/>
        </w:rPr>
        <w:t>. 1974/15 – cca 598 m</w:t>
      </w:r>
      <w:r w:rsidRPr="00C63039">
        <w:rPr>
          <w:szCs w:val="24"/>
          <w:vertAlign w:val="superscript"/>
        </w:rPr>
        <w:t>2</w:t>
      </w:r>
    </w:p>
    <w:p w14:paraId="1F83ECCC" w14:textId="77777777" w:rsidR="00C63039" w:rsidRPr="00C63039" w:rsidRDefault="00C63039" w:rsidP="00C63039">
      <w:pPr>
        <w:spacing w:after="0"/>
        <w:ind w:firstLine="6"/>
      </w:pPr>
    </w:p>
    <w:p w14:paraId="180C2B99" w14:textId="7925DA38" w:rsidR="00C2760F" w:rsidRDefault="00C63039" w:rsidP="00C2760F">
      <w:pPr>
        <w:spacing w:after="0"/>
        <w:ind w:left="0" w:firstLine="0"/>
      </w:pPr>
      <w:r w:rsidRPr="00C63039">
        <w:t xml:space="preserve">Zastupitelstvo města   </w:t>
      </w:r>
      <w:r w:rsidRPr="00C63039">
        <w:rPr>
          <w:u w:val="single" w:color="000000"/>
        </w:rPr>
        <w:t>s c h v á l i l o</w:t>
      </w:r>
      <w:r w:rsidRPr="00C63039">
        <w:t xml:space="preserve">   vyvěšení záměru prodeje části pozemkové parcely                  č. 1974/15 v k.ú. Jáchymov, místní část Jáchymov   o výměře cca 598 m</w:t>
      </w:r>
      <w:r w:rsidRPr="00C63039">
        <w:rPr>
          <w:vertAlign w:val="superscript"/>
        </w:rPr>
        <w:t>2</w:t>
      </w:r>
      <w:r w:rsidRPr="00C63039">
        <w:t>.</w:t>
      </w:r>
      <w:r>
        <w:t xml:space="preserve"> </w:t>
      </w:r>
      <w:r w:rsidR="00C2760F">
        <w:t>(Počty hlasů: 1</w:t>
      </w:r>
      <w:r w:rsidR="008677E9">
        <w:t>0</w:t>
      </w:r>
      <w:r w:rsidR="00C2760F">
        <w:t>/0/0).</w:t>
      </w:r>
    </w:p>
    <w:p w14:paraId="69D9F8DB" w14:textId="77777777" w:rsidR="00C63039" w:rsidRDefault="00C63039" w:rsidP="00C2760F">
      <w:pPr>
        <w:spacing w:after="0"/>
        <w:ind w:left="0" w:firstLine="0"/>
      </w:pPr>
    </w:p>
    <w:p w14:paraId="5E932A41" w14:textId="02275F19" w:rsidR="00C63039" w:rsidRDefault="00C63039" w:rsidP="00C63039">
      <w:pPr>
        <w:spacing w:after="0"/>
        <w:ind w:left="0" w:firstLine="0"/>
      </w:pPr>
      <w:r>
        <w:t>11/ OHS – z</w:t>
      </w:r>
      <w:r w:rsidRPr="00C63039">
        <w:t xml:space="preserve">áměr prodeje části </w:t>
      </w:r>
      <w:proofErr w:type="spellStart"/>
      <w:r w:rsidRPr="00C63039">
        <w:t>p.p.č</w:t>
      </w:r>
      <w:proofErr w:type="spellEnd"/>
      <w:r w:rsidRPr="00C63039">
        <w:t>. 1452/33 – cca 195 m</w:t>
      </w:r>
      <w:r w:rsidRPr="00C63039">
        <w:rPr>
          <w:vertAlign w:val="superscript"/>
        </w:rPr>
        <w:t>2</w:t>
      </w:r>
      <w:r>
        <w:t>; z</w:t>
      </w:r>
      <w:r w:rsidRPr="00C63039">
        <w:t xml:space="preserve">áměr prodeje části </w:t>
      </w:r>
      <w:proofErr w:type="spellStart"/>
      <w:r w:rsidRPr="00C63039">
        <w:t>p.p.č</w:t>
      </w:r>
      <w:proofErr w:type="spellEnd"/>
      <w:r w:rsidRPr="00C63039">
        <w:t>. 1452/33 – cca 194 m</w:t>
      </w:r>
      <w:r w:rsidRPr="00C63039">
        <w:rPr>
          <w:vertAlign w:val="superscript"/>
        </w:rPr>
        <w:t>2</w:t>
      </w:r>
    </w:p>
    <w:p w14:paraId="3522F2A6" w14:textId="77777777" w:rsidR="00C63039" w:rsidRDefault="00C63039" w:rsidP="00C63039">
      <w:pPr>
        <w:spacing w:after="0"/>
        <w:ind w:left="0" w:firstLine="0"/>
      </w:pPr>
    </w:p>
    <w:p w14:paraId="6ABAF03C" w14:textId="54EAD04C" w:rsidR="00C63039" w:rsidRPr="00C63039" w:rsidRDefault="00C63039" w:rsidP="00C63039">
      <w:pPr>
        <w:spacing w:after="0"/>
        <w:ind w:left="0" w:firstLine="0"/>
        <w:rPr>
          <w:szCs w:val="24"/>
        </w:rPr>
      </w:pPr>
      <w:r w:rsidRPr="00C63039">
        <w:t xml:space="preserve">Zastupitelstvo města   </w:t>
      </w:r>
      <w:r w:rsidRPr="00C63039">
        <w:rPr>
          <w:u w:val="single" w:color="000000"/>
        </w:rPr>
        <w:t>s c h v á l i l o</w:t>
      </w:r>
      <w:r w:rsidRPr="00C63039">
        <w:t xml:space="preserve">   </w:t>
      </w:r>
      <w:r w:rsidRPr="00C63039">
        <w:rPr>
          <w:szCs w:val="24"/>
        </w:rPr>
        <w:t>vyvěšení záměru prodeje části pozemkové parcely                  č. 1452/33 v k.ú. Jáchymov, místní část Suchá o výměře cca 195 m</w:t>
      </w:r>
      <w:r w:rsidRPr="00C63039">
        <w:rPr>
          <w:szCs w:val="24"/>
          <w:vertAlign w:val="superscript"/>
        </w:rPr>
        <w:t>2</w:t>
      </w:r>
      <w:r w:rsidRPr="00C63039">
        <w:rPr>
          <w:szCs w:val="24"/>
        </w:rPr>
        <w:t>.</w:t>
      </w:r>
      <w:r>
        <w:rPr>
          <w:szCs w:val="24"/>
        </w:rPr>
        <w:t xml:space="preserve"> </w:t>
      </w:r>
      <w:r>
        <w:t>(Počty hlasů: 1</w:t>
      </w:r>
      <w:r w:rsidR="008677E9">
        <w:t>0</w:t>
      </w:r>
      <w:r>
        <w:t>/0/0).</w:t>
      </w:r>
    </w:p>
    <w:p w14:paraId="17E53FD4" w14:textId="77777777" w:rsidR="00C63039" w:rsidRDefault="00C63039" w:rsidP="00C63039">
      <w:pPr>
        <w:spacing w:after="0"/>
        <w:ind w:left="0" w:firstLine="0"/>
      </w:pPr>
    </w:p>
    <w:p w14:paraId="75C4BF54" w14:textId="434F2D4E" w:rsidR="00C63039" w:rsidRDefault="00C63039" w:rsidP="00C63039">
      <w:pPr>
        <w:spacing w:after="0"/>
        <w:ind w:left="0" w:firstLine="0"/>
      </w:pPr>
      <w:r w:rsidRPr="00C63039">
        <w:t xml:space="preserve">Zastupitelstvo města   </w:t>
      </w:r>
      <w:r w:rsidRPr="00C63039">
        <w:rPr>
          <w:u w:val="single" w:color="000000"/>
        </w:rPr>
        <w:t>s c h v á l i l o</w:t>
      </w:r>
      <w:r w:rsidRPr="00C63039">
        <w:t xml:space="preserve">   </w:t>
      </w:r>
      <w:r w:rsidRPr="00C63039">
        <w:rPr>
          <w:szCs w:val="24"/>
        </w:rPr>
        <w:t>vyvěšení záměru prodeje části pozemkové parcely                  č. 1452/33 v k.ú, Jáchymov, místní část Suchá o výměře cca 194 m</w:t>
      </w:r>
      <w:r w:rsidRPr="00C63039">
        <w:rPr>
          <w:szCs w:val="24"/>
          <w:vertAlign w:val="superscript"/>
        </w:rPr>
        <w:t>2</w:t>
      </w:r>
      <w:r w:rsidRPr="00C63039">
        <w:rPr>
          <w:szCs w:val="24"/>
        </w:rPr>
        <w:t>.</w:t>
      </w:r>
      <w:r>
        <w:rPr>
          <w:szCs w:val="24"/>
        </w:rPr>
        <w:t xml:space="preserve"> </w:t>
      </w:r>
      <w:r>
        <w:t>(Počty hlasů: 1</w:t>
      </w:r>
      <w:r w:rsidR="008677E9">
        <w:t>0</w:t>
      </w:r>
      <w:r>
        <w:t>/0/0).</w:t>
      </w:r>
    </w:p>
    <w:p w14:paraId="7BB96F17" w14:textId="77777777" w:rsidR="00C63039" w:rsidRDefault="00C63039" w:rsidP="00C63039">
      <w:pPr>
        <w:spacing w:after="0"/>
        <w:ind w:left="0" w:firstLine="0"/>
      </w:pPr>
    </w:p>
    <w:p w14:paraId="0F5D082E" w14:textId="51E0BEB9" w:rsidR="00C63039" w:rsidRDefault="00C63039" w:rsidP="00C63039">
      <w:pPr>
        <w:spacing w:after="0"/>
        <w:ind w:left="0" w:firstLine="0"/>
      </w:pPr>
      <w:r>
        <w:t>12/ OHS – z</w:t>
      </w:r>
      <w:r w:rsidRPr="00C63039">
        <w:t xml:space="preserve">áměr prodeje části </w:t>
      </w:r>
      <w:proofErr w:type="spellStart"/>
      <w:r w:rsidRPr="00C63039">
        <w:t>p.p.č</w:t>
      </w:r>
      <w:proofErr w:type="spellEnd"/>
      <w:r w:rsidRPr="00C63039">
        <w:t>. 127 – cca 500 m</w:t>
      </w:r>
      <w:r w:rsidRPr="00C63039">
        <w:rPr>
          <w:vertAlign w:val="superscript"/>
        </w:rPr>
        <w:t>2</w:t>
      </w:r>
    </w:p>
    <w:p w14:paraId="56F0865D" w14:textId="77777777" w:rsidR="00C63039" w:rsidRDefault="00C63039" w:rsidP="00C63039">
      <w:pPr>
        <w:spacing w:after="0"/>
        <w:ind w:left="0" w:firstLine="0"/>
      </w:pPr>
    </w:p>
    <w:p w14:paraId="6899547D" w14:textId="76087C19" w:rsidR="00C63039" w:rsidRDefault="00C63039" w:rsidP="00C63039">
      <w:pPr>
        <w:spacing w:after="0"/>
        <w:ind w:left="0" w:firstLine="0"/>
        <w:rPr>
          <w:szCs w:val="24"/>
        </w:rPr>
      </w:pPr>
      <w:r>
        <w:t xml:space="preserve">Zastupitelstvo města   </w:t>
      </w:r>
      <w:r w:rsidRPr="002F015B">
        <w:rPr>
          <w:u w:val="single"/>
        </w:rPr>
        <w:t>n e s c h v á l i l o</w:t>
      </w:r>
      <w:r>
        <w:t xml:space="preserve">   </w:t>
      </w:r>
      <w:r w:rsidRPr="00C63039">
        <w:rPr>
          <w:szCs w:val="24"/>
        </w:rPr>
        <w:t>vyvěšení záměru prodeje části pozemkové parcely č. 127 v k.ú. Jáchymov o výměře cca 500 m</w:t>
      </w:r>
      <w:r w:rsidRPr="00C63039">
        <w:rPr>
          <w:szCs w:val="24"/>
          <w:vertAlign w:val="superscript"/>
        </w:rPr>
        <w:t>2</w:t>
      </w:r>
      <w:r w:rsidRPr="00C63039">
        <w:rPr>
          <w:szCs w:val="24"/>
        </w:rPr>
        <w:t>.</w:t>
      </w:r>
      <w:r>
        <w:rPr>
          <w:szCs w:val="24"/>
        </w:rPr>
        <w:t xml:space="preserve"> </w:t>
      </w:r>
      <w:r>
        <w:t>(Počty hlasů: 1</w:t>
      </w:r>
      <w:r w:rsidR="008677E9">
        <w:t>0</w:t>
      </w:r>
      <w:r>
        <w:t>/0/0).</w:t>
      </w:r>
    </w:p>
    <w:p w14:paraId="7CDEBFA7" w14:textId="77777777" w:rsidR="00C63039" w:rsidRDefault="00C63039" w:rsidP="00C63039">
      <w:pPr>
        <w:spacing w:after="0"/>
        <w:ind w:left="0" w:firstLine="0"/>
        <w:rPr>
          <w:szCs w:val="24"/>
        </w:rPr>
      </w:pPr>
    </w:p>
    <w:p w14:paraId="53664C12" w14:textId="21DA5B7F" w:rsidR="00C63039" w:rsidRDefault="00C63039" w:rsidP="00C63039">
      <w:pPr>
        <w:spacing w:after="0"/>
        <w:ind w:left="0" w:firstLine="0"/>
      </w:pPr>
      <w:r>
        <w:rPr>
          <w:szCs w:val="24"/>
        </w:rPr>
        <w:t xml:space="preserve">13/ OHS – </w:t>
      </w:r>
      <w:r>
        <w:t>z</w:t>
      </w:r>
      <w:r w:rsidRPr="00C63039">
        <w:t xml:space="preserve">áměr prodeje části </w:t>
      </w:r>
      <w:proofErr w:type="spellStart"/>
      <w:r w:rsidRPr="00C63039">
        <w:t>p.p.č</w:t>
      </w:r>
      <w:proofErr w:type="spellEnd"/>
      <w:r w:rsidRPr="00C63039">
        <w:t>. 1068/65 – cca 131 m</w:t>
      </w:r>
      <w:r w:rsidRPr="00A21119">
        <w:rPr>
          <w:vertAlign w:val="superscript"/>
        </w:rPr>
        <w:t>2</w:t>
      </w:r>
    </w:p>
    <w:p w14:paraId="4646E80C" w14:textId="77777777" w:rsidR="00500FC9" w:rsidRDefault="00500FC9" w:rsidP="00C63039">
      <w:pPr>
        <w:spacing w:after="0"/>
        <w:ind w:left="0" w:firstLine="0"/>
      </w:pPr>
    </w:p>
    <w:p w14:paraId="56A1A4C2" w14:textId="5DD9C294" w:rsidR="00C63039" w:rsidRPr="00500FC9" w:rsidRDefault="00500FC9" w:rsidP="00500FC9">
      <w:pPr>
        <w:spacing w:after="0"/>
        <w:ind w:left="0" w:firstLine="0"/>
        <w:rPr>
          <w:szCs w:val="24"/>
        </w:rPr>
      </w:pPr>
      <w:r w:rsidRPr="00C63039">
        <w:t xml:space="preserve">Zastupitelstvo města   </w:t>
      </w:r>
      <w:r w:rsidRPr="00C63039">
        <w:rPr>
          <w:u w:val="single" w:color="000000"/>
        </w:rPr>
        <w:t>s c h v á l i l o</w:t>
      </w:r>
      <w:r w:rsidRPr="00C63039">
        <w:t xml:space="preserve">   </w:t>
      </w:r>
      <w:r w:rsidR="00C63039" w:rsidRPr="00C63039">
        <w:rPr>
          <w:szCs w:val="24"/>
        </w:rPr>
        <w:t>vyvěšení záměru prodeje části pozemkové parcely                 č. 1068/65 v k.ú. Jáchymov o výměře cca 131 m</w:t>
      </w:r>
      <w:r w:rsidR="00C63039" w:rsidRPr="00A21119">
        <w:rPr>
          <w:szCs w:val="24"/>
          <w:vertAlign w:val="superscript"/>
        </w:rPr>
        <w:t>2</w:t>
      </w:r>
      <w:r w:rsidR="00C63039" w:rsidRPr="00C63039">
        <w:rPr>
          <w:szCs w:val="24"/>
        </w:rPr>
        <w:t>.</w:t>
      </w:r>
      <w:r w:rsidR="00C63039">
        <w:rPr>
          <w:szCs w:val="24"/>
        </w:rPr>
        <w:t xml:space="preserve"> </w:t>
      </w:r>
      <w:r w:rsidR="00C63039">
        <w:t>(Počty hlasů: 1</w:t>
      </w:r>
      <w:r w:rsidR="008677E9">
        <w:t>0</w:t>
      </w:r>
      <w:r w:rsidR="00C63039">
        <w:t>/0/0).</w:t>
      </w:r>
    </w:p>
    <w:p w14:paraId="1C06D0AB" w14:textId="77777777" w:rsidR="00C63039" w:rsidRDefault="00C63039" w:rsidP="00C63039">
      <w:pPr>
        <w:spacing w:after="0"/>
        <w:ind w:firstLine="6"/>
      </w:pPr>
    </w:p>
    <w:p w14:paraId="57259516" w14:textId="08C7E8AE" w:rsidR="00A21119" w:rsidRDefault="00C63039" w:rsidP="00A21119">
      <w:pPr>
        <w:spacing w:after="0"/>
        <w:ind w:left="0" w:firstLine="0"/>
      </w:pPr>
      <w:r>
        <w:t>14/</w:t>
      </w:r>
      <w:r w:rsidR="00A21119">
        <w:t xml:space="preserve"> OHS – z</w:t>
      </w:r>
      <w:r w:rsidR="00A21119" w:rsidRPr="00A21119">
        <w:t xml:space="preserve">áměr prodeje části </w:t>
      </w:r>
      <w:proofErr w:type="spellStart"/>
      <w:r w:rsidR="00A21119" w:rsidRPr="00A21119">
        <w:t>p.p.č</w:t>
      </w:r>
      <w:proofErr w:type="spellEnd"/>
      <w:r w:rsidR="00A21119" w:rsidRPr="00A21119">
        <w:t>. 4328/1 – cca 248 m</w:t>
      </w:r>
      <w:r w:rsidR="00A21119" w:rsidRPr="00A21119">
        <w:rPr>
          <w:vertAlign w:val="superscript"/>
        </w:rPr>
        <w:t>2</w:t>
      </w:r>
    </w:p>
    <w:p w14:paraId="1253D206" w14:textId="77777777" w:rsidR="00A21119" w:rsidRDefault="00A21119" w:rsidP="00A21119">
      <w:pPr>
        <w:spacing w:after="0"/>
        <w:ind w:left="0" w:firstLine="0"/>
      </w:pPr>
    </w:p>
    <w:p w14:paraId="2EC5799A" w14:textId="5BDE8BB2" w:rsidR="00C63039" w:rsidRDefault="00A21119" w:rsidP="00C63039">
      <w:pPr>
        <w:spacing w:after="0"/>
        <w:ind w:left="0" w:firstLine="0"/>
      </w:pPr>
      <w:r w:rsidRPr="00C63039">
        <w:t xml:space="preserve">Zastupitelstvo města   </w:t>
      </w:r>
      <w:r w:rsidRPr="00C63039">
        <w:rPr>
          <w:u w:val="single" w:color="000000"/>
        </w:rPr>
        <w:t>s c h v á l i l o</w:t>
      </w:r>
      <w:r w:rsidRPr="00C63039">
        <w:t xml:space="preserve">   </w:t>
      </w:r>
      <w:r w:rsidRPr="00A21119">
        <w:rPr>
          <w:szCs w:val="24"/>
        </w:rPr>
        <w:t>vyvěšení záměru prodeje části pozemkové parcely                  č. 4328/1 v k.ú. Jáchymov, místní část Mariánská o výměře cca 248 m</w:t>
      </w:r>
      <w:r w:rsidRPr="00A21119">
        <w:rPr>
          <w:szCs w:val="24"/>
          <w:vertAlign w:val="superscript"/>
        </w:rPr>
        <w:t>2</w:t>
      </w:r>
      <w:r w:rsidRPr="00A21119">
        <w:rPr>
          <w:szCs w:val="24"/>
        </w:rPr>
        <w:t>.</w:t>
      </w:r>
      <w:r>
        <w:t xml:space="preserve"> </w:t>
      </w:r>
      <w:r w:rsidR="00C63039">
        <w:t>(Počty hlasů: 1</w:t>
      </w:r>
      <w:r w:rsidR="008677E9">
        <w:t>0</w:t>
      </w:r>
      <w:r w:rsidR="00C63039">
        <w:t>/0/0).</w:t>
      </w:r>
    </w:p>
    <w:p w14:paraId="2979A1C8" w14:textId="77777777" w:rsidR="00A21119" w:rsidRDefault="00A21119" w:rsidP="00C63039">
      <w:pPr>
        <w:spacing w:after="0"/>
        <w:ind w:left="0" w:firstLine="0"/>
      </w:pPr>
    </w:p>
    <w:p w14:paraId="43F3D241" w14:textId="179E2706" w:rsidR="00A21119" w:rsidRDefault="00A21119" w:rsidP="00A21119">
      <w:pPr>
        <w:spacing w:after="0"/>
        <w:ind w:left="0" w:firstLine="0"/>
      </w:pPr>
      <w:r>
        <w:t xml:space="preserve">15/ </w:t>
      </w:r>
      <w:proofErr w:type="gramStart"/>
      <w:r>
        <w:t>OHS - z</w:t>
      </w:r>
      <w:r w:rsidRPr="00A21119">
        <w:t>áměr</w:t>
      </w:r>
      <w:proofErr w:type="gramEnd"/>
      <w:r w:rsidRPr="00A21119">
        <w:t xml:space="preserve"> prodeje části p.p.č.st. 41 – cca 135 m</w:t>
      </w:r>
      <w:r w:rsidRPr="00A21119">
        <w:rPr>
          <w:vertAlign w:val="superscript"/>
        </w:rPr>
        <w:t>2</w:t>
      </w:r>
    </w:p>
    <w:p w14:paraId="724AF936" w14:textId="77777777" w:rsidR="00A21119" w:rsidRDefault="00A21119" w:rsidP="00A21119">
      <w:pPr>
        <w:spacing w:after="0"/>
        <w:ind w:left="0" w:firstLine="0"/>
      </w:pPr>
    </w:p>
    <w:p w14:paraId="61E600A0" w14:textId="7B21475E" w:rsidR="00C63039" w:rsidRDefault="00A21119" w:rsidP="00C63039">
      <w:pPr>
        <w:spacing w:after="0"/>
        <w:ind w:left="0" w:firstLine="0"/>
      </w:pPr>
      <w:r>
        <w:t xml:space="preserve">Zastupitelstvo města   </w:t>
      </w:r>
      <w:r w:rsidRPr="002F015B">
        <w:rPr>
          <w:u w:val="single"/>
        </w:rPr>
        <w:t>n e s c h v á l i l o</w:t>
      </w:r>
      <w:r>
        <w:t xml:space="preserve">   </w:t>
      </w:r>
      <w:r w:rsidRPr="00A21119">
        <w:rPr>
          <w:szCs w:val="24"/>
        </w:rPr>
        <w:t>vyvěšení záměru prodeje části p.p.č.st. 41 v k.ú. Jáchymov, místní část Jáchymov o výměře cca 135 m</w:t>
      </w:r>
      <w:r w:rsidRPr="00A21119">
        <w:rPr>
          <w:szCs w:val="24"/>
          <w:vertAlign w:val="superscript"/>
        </w:rPr>
        <w:t>2</w:t>
      </w:r>
      <w:r w:rsidRPr="00A21119">
        <w:rPr>
          <w:szCs w:val="24"/>
        </w:rPr>
        <w:t>.</w:t>
      </w:r>
      <w:r>
        <w:t xml:space="preserve"> </w:t>
      </w:r>
      <w:r w:rsidR="00C63039">
        <w:t>(Počty hlasů: 1</w:t>
      </w:r>
      <w:r w:rsidR="008677E9">
        <w:t>0</w:t>
      </w:r>
      <w:r w:rsidR="00C63039">
        <w:t>/0/0).</w:t>
      </w:r>
    </w:p>
    <w:p w14:paraId="0D4EB63A" w14:textId="77777777" w:rsidR="00A21119" w:rsidRDefault="00A21119" w:rsidP="00C63039">
      <w:pPr>
        <w:spacing w:after="0"/>
        <w:ind w:left="0" w:firstLine="0"/>
      </w:pPr>
    </w:p>
    <w:p w14:paraId="3BB7F9C7" w14:textId="18080AE1" w:rsidR="00A21119" w:rsidRDefault="00A21119" w:rsidP="00A21119">
      <w:pPr>
        <w:spacing w:after="0"/>
        <w:ind w:left="0" w:firstLine="0"/>
      </w:pPr>
      <w:r>
        <w:t xml:space="preserve">16/ </w:t>
      </w:r>
      <w:proofErr w:type="gramStart"/>
      <w:r>
        <w:t>OHS - z</w:t>
      </w:r>
      <w:r w:rsidRPr="00A21119">
        <w:t>áměr</w:t>
      </w:r>
      <w:proofErr w:type="gramEnd"/>
      <w:r w:rsidRPr="00A21119">
        <w:t xml:space="preserve"> prodeje části </w:t>
      </w:r>
      <w:proofErr w:type="spellStart"/>
      <w:r w:rsidRPr="00A21119">
        <w:t>p.p.č</w:t>
      </w:r>
      <w:proofErr w:type="spellEnd"/>
      <w:r w:rsidRPr="00A21119">
        <w:t>. 4626/9 – cca 70 m</w:t>
      </w:r>
      <w:r w:rsidRPr="00A21119">
        <w:rPr>
          <w:vertAlign w:val="superscript"/>
        </w:rPr>
        <w:t>2</w:t>
      </w:r>
    </w:p>
    <w:p w14:paraId="5717359D" w14:textId="77777777" w:rsidR="00A21119" w:rsidRDefault="00A21119" w:rsidP="00A21119">
      <w:pPr>
        <w:spacing w:after="0"/>
        <w:ind w:left="0" w:firstLine="0"/>
      </w:pPr>
    </w:p>
    <w:p w14:paraId="2C481A8B" w14:textId="2E3A489E" w:rsidR="00C63039" w:rsidRDefault="00A21119" w:rsidP="00C63039">
      <w:pPr>
        <w:spacing w:after="0"/>
        <w:ind w:left="0" w:firstLine="0"/>
      </w:pPr>
      <w:r>
        <w:t xml:space="preserve">Zastupitelstvo města   </w:t>
      </w:r>
      <w:r w:rsidRPr="002F015B">
        <w:rPr>
          <w:u w:val="single"/>
        </w:rPr>
        <w:t>n e s c h v á l i l o</w:t>
      </w:r>
      <w:r>
        <w:t xml:space="preserve">   </w:t>
      </w:r>
      <w:r w:rsidRPr="00A21119">
        <w:rPr>
          <w:szCs w:val="24"/>
        </w:rPr>
        <w:t xml:space="preserve">vyvěšení záměru prodeje části pozemkové parcely č. 4626/9 v k.ú. Jáchymov, místní část Nové </w:t>
      </w:r>
      <w:proofErr w:type="gramStart"/>
      <w:r w:rsidRPr="00A21119">
        <w:rPr>
          <w:szCs w:val="24"/>
        </w:rPr>
        <w:t>Město - Rovnost</w:t>
      </w:r>
      <w:proofErr w:type="gramEnd"/>
      <w:r w:rsidRPr="00A21119">
        <w:rPr>
          <w:szCs w:val="24"/>
        </w:rPr>
        <w:t xml:space="preserve"> o výměře cca 70 m</w:t>
      </w:r>
      <w:r w:rsidRPr="00A21119">
        <w:rPr>
          <w:szCs w:val="24"/>
          <w:vertAlign w:val="superscript"/>
        </w:rPr>
        <w:t>2</w:t>
      </w:r>
      <w:r w:rsidRPr="00A21119">
        <w:rPr>
          <w:szCs w:val="24"/>
        </w:rPr>
        <w:t>.</w:t>
      </w:r>
      <w:r>
        <w:t xml:space="preserve"> </w:t>
      </w:r>
      <w:r w:rsidR="00C63039">
        <w:t>(Počty hlasů: 1</w:t>
      </w:r>
      <w:r w:rsidR="008677E9">
        <w:t>0</w:t>
      </w:r>
      <w:r w:rsidR="00C63039">
        <w:t>/0/0).</w:t>
      </w:r>
    </w:p>
    <w:p w14:paraId="0BBD263C" w14:textId="77777777" w:rsidR="00A21119" w:rsidRDefault="00A21119" w:rsidP="00C63039">
      <w:pPr>
        <w:spacing w:after="0"/>
        <w:ind w:left="0" w:firstLine="0"/>
      </w:pPr>
    </w:p>
    <w:p w14:paraId="71A4D6CD" w14:textId="7750A2CD" w:rsidR="00A21119" w:rsidRDefault="00A21119" w:rsidP="00A21119">
      <w:pPr>
        <w:spacing w:after="0"/>
        <w:ind w:left="0" w:firstLine="0"/>
      </w:pPr>
      <w:r>
        <w:lastRenderedPageBreak/>
        <w:t xml:space="preserve">17/ </w:t>
      </w:r>
      <w:proofErr w:type="gramStart"/>
      <w:r>
        <w:t>OHS - záměr</w:t>
      </w:r>
      <w:proofErr w:type="gramEnd"/>
      <w:r>
        <w:t xml:space="preserve"> prodeje části </w:t>
      </w:r>
      <w:proofErr w:type="spellStart"/>
      <w:r>
        <w:t>p.p.č</w:t>
      </w:r>
      <w:proofErr w:type="spellEnd"/>
      <w:r>
        <w:t>. 4934/8 – cca 44 m</w:t>
      </w:r>
      <w:r w:rsidRPr="00E7714E">
        <w:rPr>
          <w:vertAlign w:val="superscript"/>
        </w:rPr>
        <w:t>2</w:t>
      </w:r>
      <w:r>
        <w:t xml:space="preserve">; záměr prodeje části </w:t>
      </w:r>
      <w:proofErr w:type="spellStart"/>
      <w:r>
        <w:t>p.p.č</w:t>
      </w:r>
      <w:proofErr w:type="spellEnd"/>
      <w:r>
        <w:t>. 3313/1 – cca 119 m</w:t>
      </w:r>
      <w:r w:rsidRPr="00E7714E">
        <w:rPr>
          <w:vertAlign w:val="superscript"/>
        </w:rPr>
        <w:t>2</w:t>
      </w:r>
    </w:p>
    <w:p w14:paraId="703EF13F" w14:textId="77777777" w:rsidR="00A21119" w:rsidRDefault="00A21119" w:rsidP="00A21119">
      <w:pPr>
        <w:spacing w:after="0"/>
        <w:ind w:left="0" w:firstLine="0"/>
      </w:pPr>
    </w:p>
    <w:p w14:paraId="72DDD58E" w14:textId="77777777" w:rsidR="008677E9" w:rsidRDefault="00A21119" w:rsidP="008677E9">
      <w:pPr>
        <w:spacing w:after="0"/>
        <w:ind w:left="0" w:firstLine="0"/>
      </w:pPr>
      <w:r w:rsidRPr="00C63039">
        <w:t xml:space="preserve">Zastupitelstvo města   </w:t>
      </w:r>
      <w:r w:rsidRPr="00C63039">
        <w:rPr>
          <w:u w:val="single" w:color="000000"/>
        </w:rPr>
        <w:t>s c h v á l i l o</w:t>
      </w:r>
      <w:r w:rsidRPr="00C63039">
        <w:t xml:space="preserve">   </w:t>
      </w:r>
      <w:r w:rsidRPr="00A21119">
        <w:rPr>
          <w:szCs w:val="24"/>
        </w:rPr>
        <w:t>vyvěšení záměru prodeje části pozemkové parcely                   č. 4934/8 v k.ú. Jáchymov, místní část Nové Město o výměře cca 44 m</w:t>
      </w:r>
      <w:r w:rsidRPr="00E7714E">
        <w:rPr>
          <w:szCs w:val="24"/>
          <w:vertAlign w:val="superscript"/>
        </w:rPr>
        <w:t>2</w:t>
      </w:r>
      <w:r w:rsidRPr="00A21119">
        <w:rPr>
          <w:szCs w:val="24"/>
        </w:rPr>
        <w:t>.</w:t>
      </w:r>
      <w:r w:rsidR="008677E9">
        <w:rPr>
          <w:szCs w:val="24"/>
        </w:rPr>
        <w:t xml:space="preserve"> </w:t>
      </w:r>
      <w:r w:rsidR="008677E9">
        <w:t>(Počty hlasů: 10/0/0).</w:t>
      </w:r>
    </w:p>
    <w:p w14:paraId="0592ED6F" w14:textId="77777777" w:rsidR="00E7714E" w:rsidRDefault="00E7714E" w:rsidP="00A21119">
      <w:pPr>
        <w:spacing w:after="0"/>
        <w:ind w:left="0" w:firstLine="0"/>
        <w:rPr>
          <w:szCs w:val="24"/>
        </w:rPr>
      </w:pPr>
    </w:p>
    <w:p w14:paraId="3E450DED" w14:textId="3649D445" w:rsidR="00C63039" w:rsidRDefault="00E7714E" w:rsidP="00C63039">
      <w:pPr>
        <w:spacing w:after="0"/>
        <w:ind w:left="0" w:firstLine="0"/>
      </w:pPr>
      <w:r w:rsidRPr="00C63039">
        <w:t xml:space="preserve">Zastupitelstvo města   </w:t>
      </w:r>
      <w:r w:rsidRPr="00C63039">
        <w:rPr>
          <w:u w:val="single" w:color="000000"/>
        </w:rPr>
        <w:t>s c h v á l i l o</w:t>
      </w:r>
      <w:r w:rsidRPr="00C63039">
        <w:t xml:space="preserve">   </w:t>
      </w:r>
      <w:r w:rsidR="00A21119" w:rsidRPr="00A21119">
        <w:rPr>
          <w:szCs w:val="24"/>
        </w:rPr>
        <w:t>vyvěšení záměru prodeje části pozemkové parcely                  č. 3313/1 v k.ú. Jáchymov, místní část Nové Město o výměře cca 119 m</w:t>
      </w:r>
      <w:r w:rsidR="00A21119" w:rsidRPr="00E7714E">
        <w:rPr>
          <w:szCs w:val="24"/>
          <w:vertAlign w:val="superscript"/>
        </w:rPr>
        <w:t>2</w:t>
      </w:r>
      <w:r w:rsidR="00A21119" w:rsidRPr="00A21119">
        <w:rPr>
          <w:szCs w:val="24"/>
        </w:rPr>
        <w:t>.</w:t>
      </w:r>
      <w:r>
        <w:t xml:space="preserve"> </w:t>
      </w:r>
      <w:r w:rsidR="00C63039">
        <w:t>(Počty hlasů: 1</w:t>
      </w:r>
      <w:r w:rsidR="008677E9">
        <w:t>0</w:t>
      </w:r>
      <w:r w:rsidR="00C63039">
        <w:t>/0/0).</w:t>
      </w:r>
    </w:p>
    <w:p w14:paraId="4EE2B9CA" w14:textId="77777777" w:rsidR="00E7714E" w:rsidRDefault="00E7714E" w:rsidP="00C63039">
      <w:pPr>
        <w:spacing w:after="0"/>
        <w:ind w:left="0" w:firstLine="0"/>
      </w:pPr>
    </w:p>
    <w:p w14:paraId="1331D4F6" w14:textId="561A4B3F" w:rsidR="00E7714E" w:rsidRDefault="00E7714E" w:rsidP="00E7714E">
      <w:pPr>
        <w:spacing w:after="0"/>
        <w:ind w:left="0" w:firstLine="0"/>
      </w:pPr>
      <w:r>
        <w:t>18/ OHS – z</w:t>
      </w:r>
      <w:r w:rsidRPr="00E7714E">
        <w:t xml:space="preserve">áměr prodeje celé p.p.č.st. </w:t>
      </w:r>
      <w:proofErr w:type="gramStart"/>
      <w:r w:rsidRPr="00E7714E">
        <w:t>1631 – 442</w:t>
      </w:r>
      <w:proofErr w:type="gramEnd"/>
      <w:r w:rsidRPr="00E7714E">
        <w:t xml:space="preserve"> m</w:t>
      </w:r>
      <w:r w:rsidRPr="00E7714E">
        <w:rPr>
          <w:vertAlign w:val="superscript"/>
        </w:rPr>
        <w:t>2</w:t>
      </w:r>
    </w:p>
    <w:p w14:paraId="37628D8A" w14:textId="77777777" w:rsidR="00E7714E" w:rsidRDefault="00E7714E" w:rsidP="00E7714E">
      <w:pPr>
        <w:spacing w:after="0"/>
        <w:ind w:left="0" w:firstLine="0"/>
      </w:pPr>
    </w:p>
    <w:p w14:paraId="593BA827" w14:textId="60B51D5B" w:rsidR="00C63039" w:rsidRDefault="00E7714E" w:rsidP="00C63039">
      <w:pPr>
        <w:spacing w:after="0"/>
        <w:ind w:left="0" w:firstLine="0"/>
      </w:pPr>
      <w:r w:rsidRPr="00C63039">
        <w:t xml:space="preserve">Zastupitelstvo města   </w:t>
      </w:r>
      <w:r w:rsidRPr="00C63039">
        <w:rPr>
          <w:u w:val="single" w:color="000000"/>
        </w:rPr>
        <w:t>s c h v á l i l o</w:t>
      </w:r>
      <w:r w:rsidRPr="00C63039">
        <w:t xml:space="preserve">   </w:t>
      </w:r>
      <w:r w:rsidRPr="00E7714E">
        <w:rPr>
          <w:szCs w:val="24"/>
        </w:rPr>
        <w:t xml:space="preserve">vyvěšení záměru prodeje celé p.p.č.st. 1631 v k.ú. Jáchymov, místní část Nové </w:t>
      </w:r>
      <w:proofErr w:type="gramStart"/>
      <w:r w:rsidRPr="00E7714E">
        <w:rPr>
          <w:szCs w:val="24"/>
        </w:rPr>
        <w:t>Město - Rovnost</w:t>
      </w:r>
      <w:proofErr w:type="gramEnd"/>
      <w:r w:rsidRPr="00E7714E">
        <w:rPr>
          <w:szCs w:val="24"/>
        </w:rPr>
        <w:t xml:space="preserve"> o výměře 442 m</w:t>
      </w:r>
      <w:r w:rsidRPr="00E7714E">
        <w:rPr>
          <w:szCs w:val="24"/>
          <w:vertAlign w:val="superscript"/>
        </w:rPr>
        <w:t>2</w:t>
      </w:r>
      <w:r w:rsidRPr="00E7714E">
        <w:rPr>
          <w:szCs w:val="24"/>
        </w:rPr>
        <w:t>.</w:t>
      </w:r>
      <w:r>
        <w:t xml:space="preserve"> </w:t>
      </w:r>
      <w:r w:rsidR="00C63039">
        <w:t>(Počty hlasů: 1</w:t>
      </w:r>
      <w:r w:rsidR="006D0E60">
        <w:t>0</w:t>
      </w:r>
      <w:r w:rsidR="00C63039">
        <w:t>/0/0).</w:t>
      </w:r>
    </w:p>
    <w:p w14:paraId="2C935A8B" w14:textId="77777777" w:rsidR="006D0E60" w:rsidRDefault="006D0E60" w:rsidP="00C63039">
      <w:pPr>
        <w:spacing w:after="0"/>
        <w:ind w:left="0" w:firstLine="0"/>
      </w:pPr>
    </w:p>
    <w:p w14:paraId="0F19495D" w14:textId="06700CD9" w:rsidR="00E7714E" w:rsidRPr="00E7714E" w:rsidRDefault="00E7714E" w:rsidP="00E7714E">
      <w:pPr>
        <w:spacing w:after="0"/>
        <w:ind w:left="0" w:firstLine="0"/>
      </w:pPr>
      <w:r>
        <w:t xml:space="preserve">19/ </w:t>
      </w:r>
      <w:r w:rsidR="007418B4">
        <w:t>P</w:t>
      </w:r>
      <w:r w:rsidRPr="00E7714E">
        <w:t xml:space="preserve">rodej celé </w:t>
      </w:r>
      <w:proofErr w:type="spellStart"/>
      <w:r w:rsidRPr="00E7714E">
        <w:t>p.p.č</w:t>
      </w:r>
      <w:proofErr w:type="spellEnd"/>
      <w:r w:rsidRPr="00E7714E">
        <w:t>. 2147/</w:t>
      </w:r>
      <w:proofErr w:type="gramStart"/>
      <w:r w:rsidRPr="00E7714E">
        <w:t>2 – 293</w:t>
      </w:r>
      <w:proofErr w:type="gramEnd"/>
      <w:r w:rsidRPr="00E7714E">
        <w:t xml:space="preserve"> m</w:t>
      </w:r>
      <w:r w:rsidRPr="00E7714E">
        <w:rPr>
          <w:vertAlign w:val="superscript"/>
        </w:rPr>
        <w:t>2</w:t>
      </w:r>
    </w:p>
    <w:p w14:paraId="0B8CF4DE" w14:textId="77777777" w:rsidR="00E7714E" w:rsidRDefault="00E7714E" w:rsidP="00E7714E">
      <w:pPr>
        <w:spacing w:after="0"/>
        <w:ind w:left="0" w:firstLine="0"/>
        <w:rPr>
          <w:szCs w:val="24"/>
        </w:rPr>
      </w:pPr>
    </w:p>
    <w:p w14:paraId="11203108" w14:textId="5888EFD6" w:rsidR="00E7714E" w:rsidRDefault="00E7714E" w:rsidP="00E7714E">
      <w:pPr>
        <w:spacing w:after="0"/>
        <w:ind w:left="0" w:firstLine="0"/>
        <w:rPr>
          <w:szCs w:val="24"/>
        </w:rPr>
      </w:pPr>
      <w:r w:rsidRPr="00C63039">
        <w:t xml:space="preserve">Zastupitelstvo města   </w:t>
      </w:r>
      <w:r w:rsidRPr="00C63039">
        <w:rPr>
          <w:u w:val="single" w:color="000000"/>
        </w:rPr>
        <w:t>s c h v á l i l o</w:t>
      </w:r>
      <w:r w:rsidRPr="00C63039">
        <w:t xml:space="preserve">   </w:t>
      </w:r>
      <w:r w:rsidRPr="00E7714E">
        <w:rPr>
          <w:szCs w:val="24"/>
        </w:rPr>
        <w:t>prodej celé pozemkové parcely č. 2147/2 v k.ú. Jáchymov, místní část Jáchymov o výměře 293 m</w:t>
      </w:r>
      <w:r w:rsidRPr="00E7714E">
        <w:rPr>
          <w:szCs w:val="24"/>
          <w:vertAlign w:val="superscript"/>
        </w:rPr>
        <w:t>2</w:t>
      </w:r>
      <w:r>
        <w:rPr>
          <w:szCs w:val="24"/>
        </w:rPr>
        <w:t>,</w:t>
      </w:r>
      <w:r w:rsidRPr="00E7714E">
        <w:rPr>
          <w:szCs w:val="24"/>
        </w:rPr>
        <w:t xml:space="preserve"> paní </w:t>
      </w:r>
      <w:r w:rsidR="007418B4">
        <w:rPr>
          <w:szCs w:val="24"/>
        </w:rPr>
        <w:t>……</w:t>
      </w:r>
      <w:r w:rsidRPr="00E7714E">
        <w:rPr>
          <w:szCs w:val="24"/>
        </w:rPr>
        <w:t xml:space="preserve"> za cenu 120,- Kč/m</w:t>
      </w:r>
      <w:r w:rsidRPr="00E7714E">
        <w:rPr>
          <w:szCs w:val="24"/>
          <w:vertAlign w:val="superscript"/>
        </w:rPr>
        <w:t>2</w:t>
      </w:r>
      <w:r w:rsidRPr="00E7714E">
        <w:rPr>
          <w:szCs w:val="24"/>
        </w:rPr>
        <w:t xml:space="preserve"> + náklady spojené s prodejem (GP + sepis KS + kolek pro KN).</w:t>
      </w:r>
      <w:r w:rsidR="001F3DE4">
        <w:rPr>
          <w:szCs w:val="24"/>
        </w:rPr>
        <w:t xml:space="preserve"> </w:t>
      </w:r>
      <w:r w:rsidR="001F3DE4">
        <w:t>(Počty hlasů: 1</w:t>
      </w:r>
      <w:r w:rsidR="006D0E60">
        <w:t>0</w:t>
      </w:r>
      <w:r w:rsidR="001F3DE4">
        <w:t>/0/0).</w:t>
      </w:r>
    </w:p>
    <w:p w14:paraId="337D6600" w14:textId="77777777" w:rsidR="00E7714E" w:rsidRDefault="00E7714E" w:rsidP="00E7714E">
      <w:pPr>
        <w:spacing w:after="0"/>
        <w:ind w:left="0" w:firstLine="0"/>
        <w:rPr>
          <w:szCs w:val="24"/>
        </w:rPr>
      </w:pPr>
    </w:p>
    <w:p w14:paraId="68DCAE71" w14:textId="0820C87E" w:rsidR="00E7714E" w:rsidRDefault="00E7714E" w:rsidP="00E7714E">
      <w:pPr>
        <w:spacing w:after="0"/>
        <w:ind w:left="0" w:firstLine="0"/>
      </w:pPr>
      <w:r>
        <w:rPr>
          <w:szCs w:val="24"/>
        </w:rPr>
        <w:t xml:space="preserve">20/ </w:t>
      </w:r>
      <w:r w:rsidRPr="00E7714E">
        <w:t>ADAM PLUS s</w:t>
      </w:r>
      <w:r w:rsidR="001F3DE4">
        <w:t xml:space="preserve"> </w:t>
      </w:r>
      <w:r w:rsidRPr="00E7714E">
        <w:t xml:space="preserve">r.o. </w:t>
      </w:r>
      <w:r w:rsidR="001F3DE4">
        <w:t>- p</w:t>
      </w:r>
      <w:r w:rsidRPr="00E7714E">
        <w:t xml:space="preserve">rodej části </w:t>
      </w:r>
      <w:proofErr w:type="spellStart"/>
      <w:r w:rsidRPr="00E7714E">
        <w:t>p.p.č</w:t>
      </w:r>
      <w:proofErr w:type="spellEnd"/>
      <w:r w:rsidRPr="00E7714E">
        <w:t>. 1068/119 – cca 378 m</w:t>
      </w:r>
      <w:r w:rsidRPr="001F3DE4">
        <w:rPr>
          <w:vertAlign w:val="superscript"/>
        </w:rPr>
        <w:t>2</w:t>
      </w:r>
      <w:r>
        <w:t>;</w:t>
      </w:r>
      <w:r>
        <w:rPr>
          <w:szCs w:val="24"/>
        </w:rPr>
        <w:t xml:space="preserve"> </w:t>
      </w:r>
      <w:r w:rsidR="001F3DE4">
        <w:t>p</w:t>
      </w:r>
      <w:r w:rsidRPr="00E7714E">
        <w:t xml:space="preserve">rodej části </w:t>
      </w:r>
      <w:proofErr w:type="spellStart"/>
      <w:r w:rsidRPr="00E7714E">
        <w:t>p.p.č</w:t>
      </w:r>
      <w:proofErr w:type="spellEnd"/>
      <w:r w:rsidRPr="00E7714E">
        <w:t>. 1068/54 – cca 37 m</w:t>
      </w:r>
      <w:r w:rsidRPr="001F3DE4">
        <w:rPr>
          <w:vertAlign w:val="superscript"/>
        </w:rPr>
        <w:t>2</w:t>
      </w:r>
    </w:p>
    <w:p w14:paraId="24A332EC" w14:textId="77777777" w:rsidR="00E7714E" w:rsidRDefault="00E7714E" w:rsidP="00E7714E">
      <w:pPr>
        <w:spacing w:after="0"/>
        <w:ind w:left="0" w:firstLine="0"/>
      </w:pPr>
    </w:p>
    <w:p w14:paraId="47098CB4" w14:textId="7EE95402" w:rsidR="00E7714E" w:rsidRDefault="00E7714E" w:rsidP="001F3DE4">
      <w:pPr>
        <w:spacing w:after="0"/>
        <w:ind w:left="0" w:firstLine="0"/>
      </w:pPr>
      <w:r w:rsidRPr="00C63039">
        <w:t xml:space="preserve">Zastupitelstvo města   </w:t>
      </w:r>
      <w:r w:rsidRPr="00C63039">
        <w:rPr>
          <w:u w:val="single" w:color="000000"/>
        </w:rPr>
        <w:t>s c h v á l i l o</w:t>
      </w:r>
      <w:r w:rsidRPr="00C63039">
        <w:t xml:space="preserve">   </w:t>
      </w:r>
      <w:r w:rsidRPr="00E7714E">
        <w:rPr>
          <w:szCs w:val="24"/>
        </w:rPr>
        <w:t>prodej části pozemkové parcely č. 1068/119 o výměře cca 378 m</w:t>
      </w:r>
      <w:r w:rsidRPr="001F3DE4">
        <w:rPr>
          <w:szCs w:val="24"/>
          <w:vertAlign w:val="superscript"/>
        </w:rPr>
        <w:t>2</w:t>
      </w:r>
      <w:r w:rsidRPr="00E7714E">
        <w:rPr>
          <w:szCs w:val="24"/>
        </w:rPr>
        <w:t xml:space="preserve"> a části pozemkové parcely č. 1068/54 o výměře cca 37 m</w:t>
      </w:r>
      <w:r w:rsidRPr="001F3DE4">
        <w:rPr>
          <w:szCs w:val="24"/>
          <w:vertAlign w:val="superscript"/>
        </w:rPr>
        <w:t>2</w:t>
      </w:r>
      <w:r w:rsidR="001F3DE4">
        <w:rPr>
          <w:szCs w:val="24"/>
        </w:rPr>
        <w:t xml:space="preserve">, </w:t>
      </w:r>
      <w:r w:rsidRPr="00E7714E">
        <w:rPr>
          <w:szCs w:val="24"/>
        </w:rPr>
        <w:t>obě v k.ú. Jáchymov, místní část Jáchymov společnosti ADAM PLUS s</w:t>
      </w:r>
      <w:r w:rsidR="001F3DE4">
        <w:rPr>
          <w:szCs w:val="24"/>
        </w:rPr>
        <w:t xml:space="preserve"> </w:t>
      </w:r>
      <w:r w:rsidRPr="00E7714E">
        <w:rPr>
          <w:szCs w:val="24"/>
        </w:rPr>
        <w:t>r.o. za cenu 150,- Kč/m</w:t>
      </w:r>
      <w:r w:rsidRPr="001F3DE4">
        <w:rPr>
          <w:szCs w:val="24"/>
          <w:vertAlign w:val="superscript"/>
        </w:rPr>
        <w:t>2</w:t>
      </w:r>
      <w:r w:rsidRPr="00E7714E">
        <w:rPr>
          <w:szCs w:val="24"/>
        </w:rPr>
        <w:t xml:space="preserve"> + náklady spojené s prodejem (GP + sepis KS + kolek pro KN) s tím, že bude na pozemcích zřízeno věcné břemeno – služebnost se závazkem strpět otáčení vozidel pro dopravní obslužnost, zejména zimní a letní údržbu a odpadové hospodářství. VB by bylo zřízeno na dobu neurčitou a bezplatně a bez povinnosti přispívat k údržbě.</w:t>
      </w:r>
      <w:r w:rsidR="001F3DE4">
        <w:rPr>
          <w:szCs w:val="24"/>
        </w:rPr>
        <w:t xml:space="preserve"> </w:t>
      </w:r>
      <w:r w:rsidR="001F3DE4">
        <w:t xml:space="preserve">(Počty hlasů: </w:t>
      </w:r>
      <w:r w:rsidR="006D0E60">
        <w:t xml:space="preserve">9 pro - </w:t>
      </w:r>
      <w:r w:rsidR="001F3DE4">
        <w:t>/0/</w:t>
      </w:r>
      <w:r w:rsidR="006D0E60">
        <w:t xml:space="preserve">1 se zdržela – pí </w:t>
      </w:r>
      <w:proofErr w:type="spellStart"/>
      <w:r w:rsidR="006D0E60">
        <w:t>Hrádelová</w:t>
      </w:r>
      <w:proofErr w:type="spellEnd"/>
      <w:r w:rsidR="001F3DE4">
        <w:t>).</w:t>
      </w:r>
    </w:p>
    <w:p w14:paraId="01F2EAAF" w14:textId="77777777" w:rsidR="001F3DE4" w:rsidRDefault="001F3DE4" w:rsidP="001F3DE4">
      <w:pPr>
        <w:ind w:left="0" w:firstLine="0"/>
      </w:pPr>
    </w:p>
    <w:p w14:paraId="4410C594" w14:textId="55AA2950" w:rsidR="001F3DE4" w:rsidRDefault="001F3DE4" w:rsidP="001F3DE4">
      <w:pPr>
        <w:ind w:left="0" w:firstLine="0"/>
        <w:rPr>
          <w:sz w:val="28"/>
          <w:szCs w:val="28"/>
        </w:rPr>
      </w:pPr>
      <w:r>
        <w:t xml:space="preserve">21/ </w:t>
      </w:r>
      <w:r w:rsidR="007418B4">
        <w:t>P</w:t>
      </w:r>
      <w:r w:rsidRPr="001F3DE4">
        <w:rPr>
          <w:szCs w:val="24"/>
        </w:rPr>
        <w:t xml:space="preserve">rodej celé p.p.č.st. </w:t>
      </w:r>
      <w:proofErr w:type="gramStart"/>
      <w:r w:rsidRPr="001F3DE4">
        <w:rPr>
          <w:szCs w:val="24"/>
        </w:rPr>
        <w:t>692 – 98</w:t>
      </w:r>
      <w:proofErr w:type="gramEnd"/>
      <w:r w:rsidRPr="001F3DE4">
        <w:rPr>
          <w:szCs w:val="24"/>
        </w:rPr>
        <w:t xml:space="preserve"> m</w:t>
      </w:r>
      <w:r w:rsidRPr="001F3DE4">
        <w:rPr>
          <w:szCs w:val="24"/>
          <w:vertAlign w:val="superscript"/>
        </w:rPr>
        <w:t>2</w:t>
      </w:r>
    </w:p>
    <w:p w14:paraId="26C911BE" w14:textId="527893BC" w:rsidR="001F3DE4" w:rsidRDefault="001F3DE4" w:rsidP="001F3DE4">
      <w:pPr>
        <w:spacing w:after="0"/>
        <w:ind w:left="0" w:firstLine="0"/>
      </w:pPr>
    </w:p>
    <w:p w14:paraId="265E9744" w14:textId="10CBEF0C" w:rsidR="00E7714E" w:rsidRDefault="001F3DE4" w:rsidP="001F3DE4">
      <w:pPr>
        <w:spacing w:after="0"/>
        <w:ind w:left="0" w:firstLine="0"/>
      </w:pPr>
      <w:r w:rsidRPr="00C63039">
        <w:t xml:space="preserve">Zastupitelstvo města   </w:t>
      </w:r>
      <w:r w:rsidRPr="00C63039">
        <w:rPr>
          <w:u w:val="single" w:color="000000"/>
        </w:rPr>
        <w:t>s c h v á l i l o</w:t>
      </w:r>
      <w:r w:rsidRPr="00C63039">
        <w:t xml:space="preserve">   </w:t>
      </w:r>
      <w:r w:rsidR="00E7714E" w:rsidRPr="00E7714E">
        <w:rPr>
          <w:szCs w:val="24"/>
        </w:rPr>
        <w:t>prodej celé p.p.č.st. 692 v k.ú. Jáchymov, místní část Jáchymov o výměře 98 m</w:t>
      </w:r>
      <w:r w:rsidR="00E7714E" w:rsidRPr="001F3DE4">
        <w:rPr>
          <w:szCs w:val="24"/>
          <w:vertAlign w:val="superscript"/>
        </w:rPr>
        <w:t>2</w:t>
      </w:r>
      <w:r>
        <w:rPr>
          <w:szCs w:val="24"/>
        </w:rPr>
        <w:t xml:space="preserve">, </w:t>
      </w:r>
      <w:r w:rsidR="00E7714E" w:rsidRPr="00E7714E">
        <w:rPr>
          <w:szCs w:val="24"/>
        </w:rPr>
        <w:t xml:space="preserve">paní </w:t>
      </w:r>
      <w:r w:rsidR="007418B4">
        <w:rPr>
          <w:szCs w:val="24"/>
        </w:rPr>
        <w:t>……..</w:t>
      </w:r>
      <w:r w:rsidR="00E7714E" w:rsidRPr="00E7714E">
        <w:rPr>
          <w:szCs w:val="24"/>
        </w:rPr>
        <w:t xml:space="preserve"> za cenu dle ZP ve výši </w:t>
      </w:r>
      <w:proofErr w:type="gramStart"/>
      <w:r w:rsidR="00E7714E" w:rsidRPr="00E7714E">
        <w:rPr>
          <w:szCs w:val="24"/>
        </w:rPr>
        <w:t>42.470,-</w:t>
      </w:r>
      <w:proofErr w:type="gramEnd"/>
      <w:r w:rsidR="00E7714E" w:rsidRPr="00E7714E">
        <w:rPr>
          <w:szCs w:val="24"/>
        </w:rPr>
        <w:t xml:space="preserve"> Kč + náklady spojené s prodejem (GP + sepis KS + kolek Pro KN + ZP).</w:t>
      </w:r>
      <w:r>
        <w:rPr>
          <w:szCs w:val="24"/>
        </w:rPr>
        <w:t xml:space="preserve"> </w:t>
      </w:r>
      <w:r>
        <w:t>(Počty hlasů: 1</w:t>
      </w:r>
      <w:r w:rsidR="006D0E60">
        <w:t>0</w:t>
      </w:r>
      <w:r>
        <w:t>/0/0).</w:t>
      </w:r>
    </w:p>
    <w:p w14:paraId="59473283" w14:textId="77777777" w:rsidR="001F3DE4" w:rsidRDefault="001F3DE4" w:rsidP="001F3DE4">
      <w:pPr>
        <w:spacing w:after="0"/>
        <w:ind w:left="0" w:firstLine="0"/>
      </w:pPr>
    </w:p>
    <w:p w14:paraId="0EAC91D8" w14:textId="7127ADEB" w:rsidR="001F3DE4" w:rsidRDefault="001F3DE4" w:rsidP="001F3DE4">
      <w:pPr>
        <w:spacing w:after="0"/>
        <w:ind w:left="0" w:firstLine="0"/>
      </w:pPr>
      <w:r>
        <w:t xml:space="preserve">22/ </w:t>
      </w:r>
      <w:r w:rsidR="007418B4">
        <w:t>P</w:t>
      </w:r>
      <w:r w:rsidRPr="001F3DE4">
        <w:t xml:space="preserve">rodej celé </w:t>
      </w:r>
      <w:proofErr w:type="spellStart"/>
      <w:r w:rsidRPr="001F3DE4">
        <w:t>p.p.č</w:t>
      </w:r>
      <w:proofErr w:type="spellEnd"/>
      <w:r w:rsidRPr="001F3DE4">
        <w:t>. 139/</w:t>
      </w:r>
      <w:proofErr w:type="gramStart"/>
      <w:r w:rsidRPr="001F3DE4">
        <w:t>1 – 320</w:t>
      </w:r>
      <w:proofErr w:type="gramEnd"/>
      <w:r w:rsidRPr="001F3DE4">
        <w:t xml:space="preserve"> m</w:t>
      </w:r>
      <w:r w:rsidRPr="001F3DE4">
        <w:rPr>
          <w:vertAlign w:val="superscript"/>
        </w:rPr>
        <w:t>2</w:t>
      </w:r>
    </w:p>
    <w:p w14:paraId="01F2E033" w14:textId="77777777" w:rsidR="001F3DE4" w:rsidRDefault="001F3DE4" w:rsidP="001F3DE4">
      <w:pPr>
        <w:spacing w:after="0"/>
        <w:ind w:left="0" w:firstLine="0"/>
      </w:pPr>
    </w:p>
    <w:p w14:paraId="5233B66F" w14:textId="21EE4B2A" w:rsidR="001F3DE4" w:rsidRDefault="001F3DE4" w:rsidP="001F3DE4">
      <w:pPr>
        <w:spacing w:after="0"/>
        <w:ind w:left="0" w:firstLine="0"/>
      </w:pPr>
      <w:r w:rsidRPr="00C63039">
        <w:t xml:space="preserve">Zastupitelstvo města   </w:t>
      </w:r>
      <w:r w:rsidRPr="00C63039">
        <w:rPr>
          <w:u w:val="single" w:color="000000"/>
        </w:rPr>
        <w:t>s c h v á l i l o</w:t>
      </w:r>
      <w:r w:rsidRPr="00C63039">
        <w:t xml:space="preserve">   </w:t>
      </w:r>
      <w:r w:rsidRPr="001F3DE4">
        <w:rPr>
          <w:szCs w:val="24"/>
        </w:rPr>
        <w:t>prodej celé pozemkové parcely č. 139/1 v k.ú. Jáchymov o výměře 320 m</w:t>
      </w:r>
      <w:r w:rsidRPr="001F3DE4">
        <w:rPr>
          <w:szCs w:val="24"/>
          <w:vertAlign w:val="superscript"/>
        </w:rPr>
        <w:t>2</w:t>
      </w:r>
      <w:r>
        <w:rPr>
          <w:szCs w:val="24"/>
        </w:rPr>
        <w:t xml:space="preserve">, </w:t>
      </w:r>
      <w:r w:rsidRPr="001F3DE4">
        <w:rPr>
          <w:szCs w:val="24"/>
        </w:rPr>
        <w:t xml:space="preserve">manželům </w:t>
      </w:r>
      <w:r w:rsidR="007418B4">
        <w:rPr>
          <w:szCs w:val="24"/>
        </w:rPr>
        <w:t>…….</w:t>
      </w:r>
      <w:r w:rsidRPr="001F3DE4">
        <w:rPr>
          <w:szCs w:val="24"/>
        </w:rPr>
        <w:t xml:space="preserve"> za cenu dle ZP ve výši </w:t>
      </w:r>
      <w:proofErr w:type="gramStart"/>
      <w:r w:rsidRPr="001F3DE4">
        <w:rPr>
          <w:szCs w:val="24"/>
        </w:rPr>
        <w:t>64.810,-</w:t>
      </w:r>
      <w:proofErr w:type="gramEnd"/>
      <w:r w:rsidRPr="001F3DE4">
        <w:rPr>
          <w:szCs w:val="24"/>
        </w:rPr>
        <w:t xml:space="preserve"> Kč + nálady spojené s prodejem (GP + sepis KS + kolek pro KN + ZP).</w:t>
      </w:r>
      <w:r>
        <w:rPr>
          <w:szCs w:val="24"/>
        </w:rPr>
        <w:t xml:space="preserve"> </w:t>
      </w:r>
      <w:r>
        <w:t>(Počty hlasů: 1</w:t>
      </w:r>
      <w:r w:rsidR="006D0E60">
        <w:t>0</w:t>
      </w:r>
      <w:r>
        <w:t>/0/0).</w:t>
      </w:r>
    </w:p>
    <w:p w14:paraId="6E4CAD78" w14:textId="77777777" w:rsidR="001F3DE4" w:rsidRDefault="001F3DE4" w:rsidP="001F3DE4">
      <w:pPr>
        <w:spacing w:after="0"/>
        <w:ind w:left="0" w:firstLine="0"/>
      </w:pPr>
    </w:p>
    <w:p w14:paraId="2DCC536A" w14:textId="4A6B43CF" w:rsidR="001F3DE4" w:rsidRDefault="001F3DE4" w:rsidP="00C42422">
      <w:pPr>
        <w:spacing w:after="0"/>
        <w:ind w:left="0" w:firstLine="0"/>
      </w:pPr>
      <w:r>
        <w:t xml:space="preserve">23/ </w:t>
      </w:r>
      <w:proofErr w:type="gramStart"/>
      <w:r>
        <w:t xml:space="preserve">SPÚ - </w:t>
      </w:r>
      <w:r w:rsidR="00C42422">
        <w:t>ú</w:t>
      </w:r>
      <w:r w:rsidRPr="00C42422">
        <w:t>platný</w:t>
      </w:r>
      <w:proofErr w:type="gramEnd"/>
      <w:r w:rsidRPr="00C42422">
        <w:t xml:space="preserve"> převod </w:t>
      </w:r>
      <w:proofErr w:type="spellStart"/>
      <w:r w:rsidRPr="00C42422">
        <w:t>p.p.č</w:t>
      </w:r>
      <w:proofErr w:type="spellEnd"/>
      <w:r w:rsidRPr="00C42422">
        <w:t>. 4329/8 v k.ú. Jáchymov</w:t>
      </w:r>
    </w:p>
    <w:p w14:paraId="6ED0F0BE" w14:textId="77777777" w:rsidR="00C42422" w:rsidRDefault="00C42422" w:rsidP="00C42422">
      <w:pPr>
        <w:spacing w:after="0"/>
        <w:ind w:left="0" w:firstLine="0"/>
      </w:pPr>
    </w:p>
    <w:p w14:paraId="6FAE9279" w14:textId="1A22E306" w:rsidR="001F3DE4" w:rsidRDefault="00C42422" w:rsidP="001F3DE4">
      <w:pPr>
        <w:spacing w:after="0"/>
        <w:ind w:left="0" w:firstLine="0"/>
      </w:pPr>
      <w:r w:rsidRPr="00C63039">
        <w:t xml:space="preserve">Zastupitelstvo města   </w:t>
      </w:r>
      <w:r w:rsidRPr="00C63039">
        <w:rPr>
          <w:u w:val="single" w:color="000000"/>
        </w:rPr>
        <w:t>s c h v á l i l o</w:t>
      </w:r>
      <w:r w:rsidRPr="00C63039">
        <w:t xml:space="preserve">   </w:t>
      </w:r>
      <w:r w:rsidRPr="00C42422">
        <w:rPr>
          <w:szCs w:val="24"/>
        </w:rPr>
        <w:t xml:space="preserve">podání žádosti o úplatný převod pozemku </w:t>
      </w:r>
      <w:proofErr w:type="spellStart"/>
      <w:r w:rsidRPr="00C42422">
        <w:rPr>
          <w:szCs w:val="24"/>
        </w:rPr>
        <w:t>p.č</w:t>
      </w:r>
      <w:proofErr w:type="spellEnd"/>
      <w:r w:rsidRPr="00C42422">
        <w:rPr>
          <w:szCs w:val="24"/>
        </w:rPr>
        <w:t xml:space="preserve">. 4329/8 v k.ú. Jáchymov o </w:t>
      </w:r>
      <w:proofErr w:type="spellStart"/>
      <w:r w:rsidRPr="00C42422">
        <w:rPr>
          <w:szCs w:val="24"/>
        </w:rPr>
        <w:t>vým</w:t>
      </w:r>
      <w:proofErr w:type="spellEnd"/>
      <w:r w:rsidRPr="00C42422">
        <w:rPr>
          <w:szCs w:val="24"/>
        </w:rPr>
        <w:t xml:space="preserve">. 1540 m2 od ČR – Státního pozemkového úřadu do majetku města z </w:t>
      </w:r>
      <w:r w:rsidRPr="00C42422">
        <w:rPr>
          <w:szCs w:val="24"/>
        </w:rPr>
        <w:lastRenderedPageBreak/>
        <w:t xml:space="preserve">důvodu, že na předmětném pozemku se nachází přístupová cesta k rekreačním objektům na Mariánské. </w:t>
      </w:r>
      <w:r w:rsidR="001F3DE4">
        <w:t>(Počty hlasů: 1</w:t>
      </w:r>
      <w:r w:rsidR="006D0E60">
        <w:t>0</w:t>
      </w:r>
      <w:r w:rsidR="001F3DE4">
        <w:t>/0/0).</w:t>
      </w:r>
    </w:p>
    <w:p w14:paraId="0B863FA2" w14:textId="77777777" w:rsidR="00C42422" w:rsidRDefault="00C42422" w:rsidP="001F3DE4">
      <w:pPr>
        <w:spacing w:after="0"/>
        <w:ind w:left="0" w:firstLine="0"/>
      </w:pPr>
    </w:p>
    <w:p w14:paraId="79BDC532" w14:textId="77777777" w:rsidR="00E7714E" w:rsidRPr="00E7714E" w:rsidRDefault="00E7714E" w:rsidP="00E7714E">
      <w:pPr>
        <w:spacing w:after="0"/>
        <w:ind w:left="0" w:firstLine="0"/>
        <w:rPr>
          <w:szCs w:val="24"/>
        </w:rPr>
      </w:pPr>
    </w:p>
    <w:p w14:paraId="1BA741C2" w14:textId="6A2B9F55" w:rsidR="00744B6A" w:rsidRDefault="0011656A" w:rsidP="00744B6A">
      <w:pPr>
        <w:spacing w:after="0" w:line="240" w:lineRule="auto"/>
        <w:ind w:left="0" w:firstLine="0"/>
        <w:rPr>
          <w:b/>
          <w:bCs/>
          <w:szCs w:val="24"/>
        </w:rPr>
      </w:pPr>
      <w:r>
        <w:t xml:space="preserve">Ad. </w:t>
      </w:r>
      <w:r w:rsidR="001B54EA">
        <w:t>5</w:t>
      </w:r>
      <w:r>
        <w:t xml:space="preserve"> </w:t>
      </w:r>
      <w:r w:rsidR="00744B6A" w:rsidRPr="00744B6A">
        <w:rPr>
          <w:b/>
          <w:bCs/>
          <w:szCs w:val="24"/>
        </w:rPr>
        <w:t>Změna Jednacího řádu Zastupitelstva města</w:t>
      </w:r>
    </w:p>
    <w:p w14:paraId="77317643" w14:textId="6BC4B879" w:rsidR="00744B6A" w:rsidRPr="006D0E60" w:rsidRDefault="00744B6A" w:rsidP="006D0E60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Starosta města předložil návrh změny jednacího řádu a otevřel diskusi. </w:t>
      </w:r>
      <w:r w:rsidR="006D0E60">
        <w:rPr>
          <w:szCs w:val="24"/>
        </w:rPr>
        <w:t>Místostarostka uvedla, o jaké změny se jedná, především, že z</w:t>
      </w:r>
      <w:r w:rsidR="006D0E60" w:rsidRPr="006D0E60">
        <w:rPr>
          <w:szCs w:val="24"/>
        </w:rPr>
        <w:t>ápis nebude doslovným přepisem zvukového záznamu, ale záznam bude sloužit pouze pro potřeby ověřovatelů a případný přezkum námitek proti zápisu</w:t>
      </w:r>
      <w:r w:rsidR="006D0E60">
        <w:rPr>
          <w:szCs w:val="24"/>
        </w:rPr>
        <w:t>, dále k</w:t>
      </w:r>
      <w:r w:rsidR="006D0E60" w:rsidRPr="006D0E60">
        <w:rPr>
          <w:szCs w:val="24"/>
        </w:rPr>
        <w:t>e zveřejnění už nebude celý zápis, ale pouze přijatá usnesení. Toto je obvyklé u měst a obcí včetně města Ostrov, Boží Dar anebo Statutárního města Karlovy Vary, když zákon o obcích nestanoví za povinnost</w:t>
      </w:r>
      <w:r w:rsidR="006D0E60">
        <w:rPr>
          <w:szCs w:val="24"/>
        </w:rPr>
        <w:t>. Nikdo nediskutoval.</w:t>
      </w:r>
    </w:p>
    <w:p w14:paraId="153360DE" w14:textId="77777777" w:rsidR="00E4448C" w:rsidRDefault="00E4448C" w:rsidP="00E4448C">
      <w:pPr>
        <w:ind w:left="0" w:firstLine="0"/>
        <w:rPr>
          <w:rFonts w:ascii="Roboto" w:hAnsi="Roboto"/>
          <w:color w:val="666666"/>
          <w:szCs w:val="24"/>
        </w:rPr>
      </w:pPr>
    </w:p>
    <w:p w14:paraId="671BD0A5" w14:textId="5844D244" w:rsidR="00744B6A" w:rsidRDefault="00744B6A" w:rsidP="00E4448C">
      <w:pPr>
        <w:ind w:left="0" w:firstLine="0"/>
      </w:pPr>
      <w:r>
        <w:rPr>
          <w:bCs/>
          <w:szCs w:val="24"/>
        </w:rPr>
        <w:t>Zastupitelstvo města</w:t>
      </w:r>
      <w:r w:rsidRPr="00F91CDD">
        <w:rPr>
          <w:bCs/>
          <w:szCs w:val="24"/>
        </w:rPr>
        <w:t xml:space="preserve">   </w:t>
      </w:r>
      <w:r w:rsidRPr="00466E36">
        <w:rPr>
          <w:bCs/>
          <w:szCs w:val="24"/>
          <w:u w:val="single"/>
        </w:rPr>
        <w:t>s c h v á l i l o</w:t>
      </w:r>
      <w:r>
        <w:rPr>
          <w:bCs/>
          <w:szCs w:val="24"/>
        </w:rPr>
        <w:t xml:space="preserve">   </w:t>
      </w:r>
      <w:r>
        <w:rPr>
          <w:szCs w:val="24"/>
        </w:rPr>
        <w:t>Jednací řád Zastupitelstva města</w:t>
      </w:r>
      <w:r w:rsidR="00E3201D">
        <w:rPr>
          <w:szCs w:val="24"/>
        </w:rPr>
        <w:t xml:space="preserve"> Jáchymov.</w:t>
      </w:r>
      <w:r w:rsidR="00E4448C">
        <w:rPr>
          <w:szCs w:val="24"/>
        </w:rPr>
        <w:t xml:space="preserve"> </w:t>
      </w:r>
      <w:r w:rsidR="00E4448C">
        <w:t>(Počty hlasů: 1</w:t>
      </w:r>
      <w:r w:rsidR="006D0E60">
        <w:t>0</w:t>
      </w:r>
      <w:r w:rsidR="00E4448C">
        <w:t>/0/0).</w:t>
      </w:r>
    </w:p>
    <w:p w14:paraId="5A8B49CB" w14:textId="77777777" w:rsidR="006D0E60" w:rsidRDefault="006D0E60" w:rsidP="00E4448C">
      <w:pPr>
        <w:ind w:left="0" w:firstLine="0"/>
      </w:pPr>
    </w:p>
    <w:p w14:paraId="6520F232" w14:textId="77777777" w:rsidR="00E4448C" w:rsidRDefault="00E4448C" w:rsidP="00E4448C">
      <w:pPr>
        <w:ind w:left="0" w:firstLine="0"/>
      </w:pPr>
    </w:p>
    <w:p w14:paraId="0ED6B8E1" w14:textId="097EEB99" w:rsidR="00E4448C" w:rsidRDefault="00E4448C" w:rsidP="00E4448C">
      <w:pPr>
        <w:ind w:left="0" w:firstLine="0"/>
        <w:rPr>
          <w:szCs w:val="24"/>
        </w:rPr>
      </w:pPr>
      <w:r>
        <w:t xml:space="preserve">Ad. 6 </w:t>
      </w:r>
      <w:r w:rsidRPr="00E4448C">
        <w:rPr>
          <w:b/>
          <w:bCs/>
          <w:szCs w:val="24"/>
        </w:rPr>
        <w:t>Výroční zpráva za školní rok 2023/2024 +</w:t>
      </w:r>
      <w:r w:rsidRPr="00E4448C">
        <w:rPr>
          <w:b/>
          <w:bCs/>
        </w:rPr>
        <w:t xml:space="preserve"> </w:t>
      </w:r>
      <w:r w:rsidRPr="00E4448C">
        <w:rPr>
          <w:b/>
          <w:bCs/>
          <w:szCs w:val="24"/>
        </w:rPr>
        <w:t xml:space="preserve">Žádost o povolení výjimky z počtu žáků Základní školy Marie Curie </w:t>
      </w:r>
      <w:proofErr w:type="spellStart"/>
      <w:r w:rsidRPr="00E4448C">
        <w:rPr>
          <w:b/>
          <w:bCs/>
          <w:szCs w:val="24"/>
        </w:rPr>
        <w:t>Sklodowské</w:t>
      </w:r>
      <w:proofErr w:type="spellEnd"/>
      <w:r w:rsidRPr="00E4448C">
        <w:rPr>
          <w:b/>
          <w:bCs/>
          <w:szCs w:val="24"/>
        </w:rPr>
        <w:t xml:space="preserve"> a mateřská škola Jáchymov, příspěvková organizace Jáchymov, Husova 992</w:t>
      </w:r>
    </w:p>
    <w:p w14:paraId="5DACE8CA" w14:textId="6FD960B5" w:rsidR="00E4448C" w:rsidRDefault="00E4448C" w:rsidP="00E4448C">
      <w:pPr>
        <w:ind w:left="0" w:firstLine="0"/>
        <w:rPr>
          <w:szCs w:val="24"/>
        </w:rPr>
      </w:pPr>
      <w:r>
        <w:rPr>
          <w:szCs w:val="24"/>
        </w:rPr>
        <w:t xml:space="preserve">Starosta předložil výroční zprávu </w:t>
      </w:r>
      <w:r w:rsidRPr="008518E6">
        <w:rPr>
          <w:szCs w:val="24"/>
        </w:rPr>
        <w:t>za školní rok 2023/2024</w:t>
      </w:r>
      <w:r>
        <w:rPr>
          <w:szCs w:val="24"/>
        </w:rPr>
        <w:t xml:space="preserve"> a předal slovo řediteli školy p. Ing. Havlíčkovi, který podal zastupitelům stručnou zprávu o </w:t>
      </w:r>
      <w:r w:rsidR="006D0E60">
        <w:rPr>
          <w:szCs w:val="24"/>
        </w:rPr>
        <w:t xml:space="preserve">běžném chodu </w:t>
      </w:r>
      <w:r>
        <w:rPr>
          <w:szCs w:val="24"/>
        </w:rPr>
        <w:t>ve škole</w:t>
      </w:r>
      <w:r w:rsidR="006D0E60">
        <w:rPr>
          <w:szCs w:val="24"/>
        </w:rPr>
        <w:t>, především o hospodaření. Dále uvedl, že jsou ve ztrátě cca 54 tis. Kč, a to především kvůli zvýšení cen za energie, dále financování táborů v období letních prázdnin a také byla proveden a rekonstrukce jídelny. Diskutovali: p. Kaucký.</w:t>
      </w:r>
    </w:p>
    <w:p w14:paraId="4C8B096F" w14:textId="77777777" w:rsidR="006D0E60" w:rsidRPr="00E4448C" w:rsidRDefault="006D0E60" w:rsidP="00E4448C">
      <w:pPr>
        <w:ind w:left="0" w:firstLine="0"/>
      </w:pPr>
    </w:p>
    <w:p w14:paraId="4D6B674C" w14:textId="4DC35A1D" w:rsidR="00E4448C" w:rsidRDefault="00E4448C" w:rsidP="00E4448C">
      <w:pPr>
        <w:ind w:left="0" w:firstLine="0"/>
        <w:rPr>
          <w:bCs/>
          <w:szCs w:val="24"/>
        </w:rPr>
      </w:pPr>
      <w:r>
        <w:rPr>
          <w:bCs/>
          <w:szCs w:val="24"/>
        </w:rPr>
        <w:t>Zastupitelstvo města</w:t>
      </w:r>
      <w:r w:rsidRPr="00F91CDD">
        <w:rPr>
          <w:bCs/>
          <w:szCs w:val="24"/>
        </w:rPr>
        <w:t xml:space="preserve">   </w:t>
      </w:r>
      <w:r w:rsidRPr="00466E36">
        <w:rPr>
          <w:bCs/>
          <w:szCs w:val="24"/>
          <w:u w:val="single"/>
        </w:rPr>
        <w:t>s c h v á l i l o</w:t>
      </w:r>
      <w:r>
        <w:rPr>
          <w:bCs/>
          <w:szCs w:val="24"/>
        </w:rPr>
        <w:t xml:space="preserve">   </w:t>
      </w:r>
      <w:r w:rsidRPr="008518E6">
        <w:rPr>
          <w:szCs w:val="24"/>
        </w:rPr>
        <w:t>Výroční zpráv</w:t>
      </w:r>
      <w:r>
        <w:rPr>
          <w:szCs w:val="24"/>
        </w:rPr>
        <w:t>u</w:t>
      </w:r>
      <w:r w:rsidRPr="008518E6">
        <w:rPr>
          <w:szCs w:val="24"/>
        </w:rPr>
        <w:t xml:space="preserve"> za školní rok 2023/2024</w:t>
      </w:r>
      <w:r>
        <w:rPr>
          <w:szCs w:val="24"/>
        </w:rPr>
        <w:t xml:space="preserve"> Základní školy </w:t>
      </w:r>
      <w:r w:rsidRPr="003B54D5">
        <w:rPr>
          <w:szCs w:val="24"/>
        </w:rPr>
        <w:t xml:space="preserve">Marie Curie </w:t>
      </w:r>
      <w:proofErr w:type="spellStart"/>
      <w:r w:rsidRPr="003B54D5">
        <w:rPr>
          <w:szCs w:val="24"/>
        </w:rPr>
        <w:t>Sklodowské</w:t>
      </w:r>
      <w:proofErr w:type="spellEnd"/>
      <w:r w:rsidRPr="003B54D5">
        <w:rPr>
          <w:szCs w:val="24"/>
        </w:rPr>
        <w:t xml:space="preserve"> a mateřská škola Jáchymov</w:t>
      </w:r>
      <w:r>
        <w:rPr>
          <w:szCs w:val="24"/>
        </w:rPr>
        <w:t xml:space="preserve">. </w:t>
      </w:r>
      <w:r>
        <w:t>(Počty hlasů: 1</w:t>
      </w:r>
      <w:r w:rsidR="006D0E60">
        <w:t>0</w:t>
      </w:r>
      <w:r>
        <w:t>/0/0).</w:t>
      </w:r>
    </w:p>
    <w:p w14:paraId="2C66A740" w14:textId="77777777" w:rsidR="00E4448C" w:rsidRDefault="00E4448C" w:rsidP="00E4448C">
      <w:pPr>
        <w:rPr>
          <w:bCs/>
          <w:szCs w:val="24"/>
        </w:rPr>
      </w:pPr>
    </w:p>
    <w:p w14:paraId="792B1784" w14:textId="6ED5E34C" w:rsidR="00E4448C" w:rsidRDefault="00E4448C" w:rsidP="00E4448C">
      <w:pPr>
        <w:ind w:left="0" w:firstLine="0"/>
      </w:pPr>
      <w:r>
        <w:rPr>
          <w:bCs/>
          <w:szCs w:val="24"/>
        </w:rPr>
        <w:t>Zastupitelstvo města</w:t>
      </w:r>
      <w:r w:rsidRPr="00F91CDD">
        <w:rPr>
          <w:bCs/>
          <w:szCs w:val="24"/>
        </w:rPr>
        <w:t xml:space="preserve">   </w:t>
      </w:r>
      <w:r w:rsidRPr="00466E36">
        <w:rPr>
          <w:bCs/>
          <w:szCs w:val="24"/>
          <w:u w:val="single"/>
        </w:rPr>
        <w:t>s c h v á l i l o</w:t>
      </w:r>
      <w:r>
        <w:rPr>
          <w:bCs/>
          <w:szCs w:val="24"/>
        </w:rPr>
        <w:t xml:space="preserve">   </w:t>
      </w:r>
      <w:r>
        <w:rPr>
          <w:szCs w:val="24"/>
        </w:rPr>
        <w:t xml:space="preserve">výjimku z počtu žáků v Základní školy </w:t>
      </w:r>
      <w:r w:rsidRPr="003B54D5">
        <w:rPr>
          <w:szCs w:val="24"/>
        </w:rPr>
        <w:t xml:space="preserve">Marie Curie </w:t>
      </w:r>
      <w:proofErr w:type="spellStart"/>
      <w:r w:rsidRPr="003B54D5">
        <w:rPr>
          <w:szCs w:val="24"/>
        </w:rPr>
        <w:t>Sklodowské</w:t>
      </w:r>
      <w:proofErr w:type="spellEnd"/>
      <w:r w:rsidRPr="003B54D5">
        <w:rPr>
          <w:szCs w:val="24"/>
        </w:rPr>
        <w:t xml:space="preserve"> a mateřská škola Jáchymov, příspěvková organizace Jáchymov, Husova 992</w:t>
      </w:r>
      <w:r>
        <w:rPr>
          <w:szCs w:val="24"/>
        </w:rPr>
        <w:t xml:space="preserve">, podle Vyhlášky č. 48/2005 Sb., § 4 odst. 2 pro školní rok 2024/2025. </w:t>
      </w:r>
      <w:r>
        <w:t>(Počty hlasů: 1</w:t>
      </w:r>
      <w:r w:rsidR="006D0E60">
        <w:t>0</w:t>
      </w:r>
      <w:r>
        <w:t>/0/0).</w:t>
      </w:r>
    </w:p>
    <w:p w14:paraId="794AEDA1" w14:textId="77777777" w:rsidR="00E4448C" w:rsidRDefault="00E4448C" w:rsidP="00E4448C"/>
    <w:p w14:paraId="5B50801D" w14:textId="77777777" w:rsidR="00E4448C" w:rsidRDefault="00E4448C" w:rsidP="00E4448C"/>
    <w:p w14:paraId="2BC4C1E7" w14:textId="76B35FFC" w:rsidR="00E4448C" w:rsidRDefault="00E4448C" w:rsidP="00E4448C">
      <w:pPr>
        <w:ind w:left="0" w:firstLine="0"/>
        <w:rPr>
          <w:b/>
          <w:szCs w:val="24"/>
        </w:rPr>
      </w:pPr>
      <w:r>
        <w:t xml:space="preserve">Ad. 7 </w:t>
      </w:r>
      <w:r w:rsidRPr="00E4448C">
        <w:rPr>
          <w:b/>
          <w:szCs w:val="24"/>
        </w:rPr>
        <w:t>Plán činnosti rady města a zastupitelstva města na rok 2025</w:t>
      </w:r>
    </w:p>
    <w:p w14:paraId="41545B18" w14:textId="600173C8" w:rsidR="003124C4" w:rsidRPr="00E4448C" w:rsidRDefault="003124C4" w:rsidP="00E4448C">
      <w:pPr>
        <w:ind w:left="0" w:firstLine="0"/>
        <w:rPr>
          <w:b/>
          <w:szCs w:val="24"/>
        </w:rPr>
      </w:pPr>
      <w:r>
        <w:rPr>
          <w:szCs w:val="24"/>
        </w:rPr>
        <w:t>Starosta předložil plán rady a zastupitelstva na rok 2025</w:t>
      </w:r>
      <w:r w:rsidR="006D0E60">
        <w:rPr>
          <w:szCs w:val="24"/>
        </w:rPr>
        <w:t>. Nikdo nediskutoval.</w:t>
      </w:r>
    </w:p>
    <w:p w14:paraId="1AD83BAC" w14:textId="77777777" w:rsidR="00E4448C" w:rsidRDefault="00E4448C" w:rsidP="00E4448C">
      <w:pPr>
        <w:pStyle w:val="Styltabulky"/>
        <w:jc w:val="both"/>
        <w:rPr>
          <w:sz w:val="24"/>
          <w:szCs w:val="24"/>
        </w:rPr>
      </w:pPr>
    </w:p>
    <w:p w14:paraId="61A4758F" w14:textId="161800F9" w:rsidR="00744B6A" w:rsidRPr="003124C4" w:rsidRDefault="00E4448C" w:rsidP="003124C4">
      <w:pPr>
        <w:pStyle w:val="Styltabulky"/>
        <w:jc w:val="both"/>
        <w:rPr>
          <w:sz w:val="24"/>
          <w:szCs w:val="24"/>
        </w:rPr>
      </w:pPr>
      <w:r>
        <w:rPr>
          <w:sz w:val="24"/>
          <w:szCs w:val="24"/>
        </w:rPr>
        <w:t>Zastupitelstvo města</w:t>
      </w:r>
      <w:r w:rsidRPr="00E62B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957E35">
        <w:rPr>
          <w:sz w:val="24"/>
          <w:szCs w:val="24"/>
          <w:u w:val="single"/>
        </w:rPr>
        <w:t>s c h v á l i l o</w:t>
      </w:r>
      <w:r>
        <w:rPr>
          <w:b/>
          <w:bCs/>
          <w:sz w:val="24"/>
          <w:szCs w:val="24"/>
        </w:rPr>
        <w:t xml:space="preserve"> </w:t>
      </w:r>
      <w:r w:rsidRPr="00E62B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plán činnosti rady města a zastupitelstva města na rok 2025.</w:t>
      </w:r>
      <w:r w:rsidR="003124C4" w:rsidRPr="003124C4">
        <w:rPr>
          <w:sz w:val="24"/>
          <w:szCs w:val="24"/>
        </w:rPr>
        <w:t xml:space="preserve"> </w:t>
      </w:r>
      <w:r w:rsidRPr="003124C4">
        <w:rPr>
          <w:sz w:val="24"/>
          <w:szCs w:val="24"/>
        </w:rPr>
        <w:t>(Počty hlasů: 1</w:t>
      </w:r>
      <w:r w:rsidR="006D0E60">
        <w:rPr>
          <w:sz w:val="24"/>
          <w:szCs w:val="24"/>
        </w:rPr>
        <w:t>0</w:t>
      </w:r>
      <w:r w:rsidRPr="003124C4">
        <w:rPr>
          <w:sz w:val="24"/>
          <w:szCs w:val="24"/>
        </w:rPr>
        <w:t>/0/0).</w:t>
      </w:r>
    </w:p>
    <w:p w14:paraId="6D421833" w14:textId="77777777" w:rsidR="00744B6A" w:rsidRDefault="00744B6A" w:rsidP="001B54EA">
      <w:pPr>
        <w:spacing w:after="0" w:line="240" w:lineRule="auto"/>
        <w:ind w:firstLine="6"/>
        <w:rPr>
          <w:lang w:eastAsia="ar-SA"/>
        </w:rPr>
      </w:pPr>
    </w:p>
    <w:p w14:paraId="2F791FAB" w14:textId="77777777" w:rsidR="00C161A9" w:rsidRDefault="00C161A9" w:rsidP="009D7B94">
      <w:pPr>
        <w:spacing w:after="0"/>
        <w:ind w:left="0" w:firstLine="0"/>
      </w:pPr>
    </w:p>
    <w:p w14:paraId="2231A1F0" w14:textId="75FCBA39" w:rsidR="003124C4" w:rsidRDefault="009D7B94" w:rsidP="003124C4">
      <w:pPr>
        <w:spacing w:after="0"/>
        <w:ind w:left="0" w:firstLine="0"/>
        <w:rPr>
          <w:bCs/>
          <w:szCs w:val="24"/>
        </w:rPr>
      </w:pPr>
      <w:r>
        <w:t xml:space="preserve">Ad. </w:t>
      </w:r>
      <w:r w:rsidR="00355356">
        <w:t>8</w:t>
      </w:r>
      <w:r>
        <w:t xml:space="preserve"> </w:t>
      </w:r>
      <w:r w:rsidR="003124C4" w:rsidRPr="003124C4">
        <w:rPr>
          <w:b/>
          <w:szCs w:val="24"/>
        </w:rPr>
        <w:t>Pravidla pro užívání komunitního vozidla</w:t>
      </w:r>
    </w:p>
    <w:p w14:paraId="490A960F" w14:textId="2ABF3230" w:rsidR="003124C4" w:rsidRDefault="003124C4" w:rsidP="003124C4">
      <w:pPr>
        <w:spacing w:after="0"/>
        <w:ind w:left="0" w:firstLine="0"/>
        <w:rPr>
          <w:bCs/>
          <w:szCs w:val="24"/>
        </w:rPr>
      </w:pPr>
      <w:r>
        <w:rPr>
          <w:bCs/>
          <w:szCs w:val="24"/>
        </w:rPr>
        <w:t>Starosta předložil pravidla pro užívání přepravy</w:t>
      </w:r>
      <w:r w:rsidR="006D0E60">
        <w:rPr>
          <w:bCs/>
          <w:szCs w:val="24"/>
        </w:rPr>
        <w:t>. Nikdo nediskutoval.</w:t>
      </w:r>
    </w:p>
    <w:p w14:paraId="2593C043" w14:textId="77777777" w:rsidR="003124C4" w:rsidRDefault="003124C4" w:rsidP="003124C4">
      <w:pPr>
        <w:spacing w:after="0"/>
        <w:ind w:left="0" w:firstLine="0"/>
        <w:rPr>
          <w:bCs/>
          <w:szCs w:val="24"/>
        </w:rPr>
      </w:pPr>
    </w:p>
    <w:p w14:paraId="042B3E79" w14:textId="716B7211" w:rsidR="003124C4" w:rsidRDefault="003124C4" w:rsidP="009D7B94">
      <w:pPr>
        <w:spacing w:after="0"/>
        <w:ind w:left="0" w:firstLine="0"/>
        <w:rPr>
          <w:szCs w:val="24"/>
        </w:rPr>
      </w:pPr>
      <w:r>
        <w:rPr>
          <w:szCs w:val="24"/>
        </w:rPr>
        <w:t>Zastupitelstvo města</w:t>
      </w:r>
      <w:r w:rsidRPr="00E62BFC">
        <w:rPr>
          <w:szCs w:val="24"/>
        </w:rPr>
        <w:t xml:space="preserve"> </w:t>
      </w:r>
      <w:r>
        <w:rPr>
          <w:szCs w:val="24"/>
        </w:rPr>
        <w:t xml:space="preserve">  </w:t>
      </w:r>
      <w:r w:rsidRPr="00957E35">
        <w:rPr>
          <w:szCs w:val="24"/>
          <w:u w:val="single"/>
        </w:rPr>
        <w:t>s c h v á l i l o</w:t>
      </w:r>
      <w:r>
        <w:rPr>
          <w:b/>
          <w:bCs/>
          <w:szCs w:val="24"/>
        </w:rPr>
        <w:t xml:space="preserve"> </w:t>
      </w:r>
      <w:r w:rsidRPr="00E62BFC">
        <w:rPr>
          <w:szCs w:val="24"/>
        </w:rPr>
        <w:t xml:space="preserve"> </w:t>
      </w:r>
      <w:r>
        <w:rPr>
          <w:szCs w:val="24"/>
        </w:rPr>
        <w:t xml:space="preserve"> </w:t>
      </w:r>
      <w:r w:rsidRPr="00FE6F1D">
        <w:rPr>
          <w:szCs w:val="24"/>
        </w:rPr>
        <w:t xml:space="preserve">Pravidla </w:t>
      </w:r>
      <w:r>
        <w:rPr>
          <w:szCs w:val="24"/>
        </w:rPr>
        <w:t>přepravy „Senior Expres“ města Jáchymov</w:t>
      </w:r>
      <w:r w:rsidRPr="00FE6F1D">
        <w:rPr>
          <w:szCs w:val="24"/>
        </w:rPr>
        <w:t xml:space="preserve">. </w:t>
      </w:r>
      <w:r w:rsidRPr="003124C4">
        <w:rPr>
          <w:szCs w:val="24"/>
        </w:rPr>
        <w:t>(Počty hlasů: 1</w:t>
      </w:r>
      <w:r w:rsidR="006D0E60">
        <w:rPr>
          <w:szCs w:val="24"/>
        </w:rPr>
        <w:t>0</w:t>
      </w:r>
      <w:r w:rsidRPr="003124C4">
        <w:rPr>
          <w:szCs w:val="24"/>
        </w:rPr>
        <w:t>/0/0).</w:t>
      </w:r>
    </w:p>
    <w:p w14:paraId="4BD31C0F" w14:textId="77777777" w:rsidR="003124C4" w:rsidRDefault="003124C4" w:rsidP="009D7B94">
      <w:pPr>
        <w:spacing w:after="0"/>
        <w:ind w:left="0" w:firstLine="0"/>
        <w:rPr>
          <w:szCs w:val="24"/>
        </w:rPr>
      </w:pPr>
    </w:p>
    <w:p w14:paraId="78B956E4" w14:textId="77777777" w:rsidR="003124C4" w:rsidRDefault="003124C4" w:rsidP="009D7B94">
      <w:pPr>
        <w:spacing w:after="0"/>
        <w:ind w:left="0" w:firstLine="0"/>
        <w:rPr>
          <w:szCs w:val="24"/>
        </w:rPr>
      </w:pPr>
    </w:p>
    <w:p w14:paraId="7D3F3FED" w14:textId="2ADD43DA" w:rsidR="003124C4" w:rsidRDefault="003124C4" w:rsidP="003124C4">
      <w:pPr>
        <w:spacing w:after="0"/>
        <w:ind w:left="0" w:firstLine="0"/>
        <w:rPr>
          <w:bCs/>
        </w:rPr>
      </w:pPr>
      <w:r>
        <w:rPr>
          <w:szCs w:val="24"/>
        </w:rPr>
        <w:t xml:space="preserve">Ad. 9 </w:t>
      </w:r>
      <w:r w:rsidRPr="003124C4">
        <w:rPr>
          <w:b/>
        </w:rPr>
        <w:t>Zpráva o bezpečnostní situaci ve městě za rok 2024</w:t>
      </w:r>
    </w:p>
    <w:p w14:paraId="3AFC1D26" w14:textId="557BF066" w:rsidR="003124C4" w:rsidRDefault="003124C4" w:rsidP="003124C4">
      <w:pPr>
        <w:spacing w:after="0"/>
        <w:ind w:left="0" w:firstLine="0"/>
        <w:rPr>
          <w:bCs/>
        </w:rPr>
      </w:pPr>
      <w:r>
        <w:rPr>
          <w:bCs/>
        </w:rPr>
        <w:lastRenderedPageBreak/>
        <w:t xml:space="preserve">Starosta předložil zprávu o bezpečnostní situaci ve městě za rok 2024 a předal slovo nprap. Javůrkovi, který </w:t>
      </w:r>
      <w:r w:rsidR="00E3201D">
        <w:rPr>
          <w:bCs/>
        </w:rPr>
        <w:t>prezentoval práci na místním oddělení v Jáchymově a také se zmínil o chybějícím počtu policistů. Diskutovali: místostarostka vznesla dotaz, zda je naše město bezpečné, odpověď zazněla: ano. Pan Šikýř, občan města uvedl, že by město mělo vyvíjet tlak na příslušné orgány, aby se zvýšil počet policistů, vždyť je Jáchymov branou Krušných hor a také jsme město v UNESCO.</w:t>
      </w:r>
    </w:p>
    <w:p w14:paraId="3C38CEEE" w14:textId="77777777" w:rsidR="003124C4" w:rsidRDefault="003124C4" w:rsidP="003124C4">
      <w:pPr>
        <w:spacing w:after="0"/>
        <w:ind w:left="0" w:firstLine="0"/>
        <w:rPr>
          <w:bCs/>
        </w:rPr>
      </w:pPr>
    </w:p>
    <w:p w14:paraId="28910A26" w14:textId="09936E81" w:rsidR="003124C4" w:rsidRDefault="003124C4" w:rsidP="003124C4">
      <w:pPr>
        <w:spacing w:after="0"/>
        <w:ind w:left="0" w:firstLine="0"/>
        <w:rPr>
          <w:szCs w:val="24"/>
        </w:rPr>
      </w:pPr>
      <w:r w:rsidRPr="009D7B94">
        <w:rPr>
          <w:szCs w:val="24"/>
        </w:rPr>
        <w:t xml:space="preserve">Zastupitelstvo města   </w:t>
      </w:r>
      <w:r w:rsidRPr="009D7B94">
        <w:rPr>
          <w:szCs w:val="24"/>
          <w:u w:val="single"/>
        </w:rPr>
        <w:t xml:space="preserve">b e r e   n </w:t>
      </w:r>
      <w:proofErr w:type="gramStart"/>
      <w:r w:rsidRPr="009D7B94">
        <w:rPr>
          <w:szCs w:val="24"/>
          <w:u w:val="single"/>
        </w:rPr>
        <w:t>a  v</w:t>
      </w:r>
      <w:proofErr w:type="gramEnd"/>
      <w:r w:rsidRPr="009D7B94">
        <w:rPr>
          <w:szCs w:val="24"/>
          <w:u w:val="single"/>
        </w:rPr>
        <w:t> ě d o m í</w:t>
      </w:r>
      <w:r w:rsidRPr="009D7B94">
        <w:rPr>
          <w:szCs w:val="24"/>
        </w:rPr>
        <w:t xml:space="preserve">   </w:t>
      </w:r>
      <w:r w:rsidRPr="00D47AA2">
        <w:rPr>
          <w:bCs/>
          <w:szCs w:val="24"/>
        </w:rPr>
        <w:t>Zpráv</w:t>
      </w:r>
      <w:r>
        <w:rPr>
          <w:bCs/>
          <w:szCs w:val="24"/>
        </w:rPr>
        <w:t>u</w:t>
      </w:r>
      <w:r w:rsidRPr="00D47AA2">
        <w:rPr>
          <w:bCs/>
          <w:szCs w:val="24"/>
        </w:rPr>
        <w:t xml:space="preserve"> o bezpečnostní situaci ve městě za rok 202</w:t>
      </w:r>
      <w:r>
        <w:rPr>
          <w:bCs/>
          <w:szCs w:val="24"/>
        </w:rPr>
        <w:t xml:space="preserve">4. </w:t>
      </w:r>
      <w:r w:rsidRPr="003124C4">
        <w:rPr>
          <w:szCs w:val="24"/>
        </w:rPr>
        <w:t>(Počty hlasů: 1</w:t>
      </w:r>
      <w:r w:rsidR="00E3201D">
        <w:rPr>
          <w:szCs w:val="24"/>
        </w:rPr>
        <w:t>0</w:t>
      </w:r>
      <w:r w:rsidRPr="003124C4">
        <w:rPr>
          <w:szCs w:val="24"/>
        </w:rPr>
        <w:t>/0/0).</w:t>
      </w:r>
    </w:p>
    <w:p w14:paraId="63841358" w14:textId="77777777" w:rsidR="003124C4" w:rsidRDefault="003124C4" w:rsidP="003124C4">
      <w:pPr>
        <w:spacing w:after="0"/>
        <w:ind w:left="0" w:firstLine="0"/>
        <w:rPr>
          <w:szCs w:val="24"/>
        </w:rPr>
      </w:pPr>
    </w:p>
    <w:p w14:paraId="241576D6" w14:textId="77777777" w:rsidR="003124C4" w:rsidRDefault="003124C4" w:rsidP="003124C4">
      <w:pPr>
        <w:spacing w:after="0"/>
        <w:ind w:left="0" w:firstLine="0"/>
        <w:rPr>
          <w:szCs w:val="24"/>
        </w:rPr>
      </w:pPr>
    </w:p>
    <w:p w14:paraId="4D2B2E46" w14:textId="79D0B7E3" w:rsidR="00DE271A" w:rsidRPr="003124C4" w:rsidRDefault="003124C4" w:rsidP="009D7B94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Ad. 10 </w:t>
      </w:r>
      <w:r w:rsidR="009D7B94" w:rsidRPr="00502136">
        <w:rPr>
          <w:b/>
          <w:bCs/>
          <w:szCs w:val="24"/>
        </w:rPr>
        <w:t>Zpráva o činnosti rady města</w:t>
      </w:r>
    </w:p>
    <w:p w14:paraId="31CD7A3F" w14:textId="564B1225" w:rsidR="00DE271A" w:rsidRDefault="009645B1" w:rsidP="00E3201D">
      <w:pPr>
        <w:pStyle w:val="Styltabulky"/>
        <w:jc w:val="both"/>
        <w:rPr>
          <w:u w:val="single" w:color="000000"/>
        </w:rPr>
      </w:pPr>
      <w:r w:rsidRPr="009D7B94">
        <w:rPr>
          <w:sz w:val="24"/>
          <w:szCs w:val="24"/>
        </w:rPr>
        <w:t>S</w:t>
      </w:r>
      <w:r w:rsidR="00450369" w:rsidRPr="009D7B94">
        <w:rPr>
          <w:sz w:val="24"/>
          <w:szCs w:val="24"/>
        </w:rPr>
        <w:t>tarosta města předložil zprávu o činnosti rady města za období od</w:t>
      </w:r>
      <w:r w:rsidR="00756266" w:rsidRPr="00067BE7">
        <w:rPr>
          <w:sz w:val="24"/>
          <w:szCs w:val="24"/>
        </w:rPr>
        <w:t xml:space="preserve"> </w:t>
      </w:r>
      <w:r w:rsidR="000B246B">
        <w:rPr>
          <w:sz w:val="24"/>
          <w:szCs w:val="24"/>
        </w:rPr>
        <w:t>12.9</w:t>
      </w:r>
      <w:r w:rsidR="000B246B" w:rsidRPr="00DD19F2">
        <w:rPr>
          <w:sz w:val="24"/>
          <w:szCs w:val="24"/>
        </w:rPr>
        <w:t xml:space="preserve">.2024 do </w:t>
      </w:r>
      <w:r w:rsidR="000B246B">
        <w:rPr>
          <w:sz w:val="24"/>
          <w:szCs w:val="24"/>
        </w:rPr>
        <w:t>18.12.2024</w:t>
      </w:r>
      <w:r w:rsidR="00E3201D">
        <w:rPr>
          <w:sz w:val="24"/>
          <w:szCs w:val="24"/>
        </w:rPr>
        <w:t>. Nikdo nediskutoval.</w:t>
      </w:r>
    </w:p>
    <w:p w14:paraId="265C2D68" w14:textId="77777777" w:rsidR="004218D4" w:rsidRDefault="004218D4" w:rsidP="009D7B94">
      <w:pPr>
        <w:spacing w:after="0" w:line="259" w:lineRule="auto"/>
        <w:ind w:left="0" w:firstLine="0"/>
        <w:jc w:val="left"/>
        <w:rPr>
          <w:u w:val="single" w:color="000000"/>
        </w:rPr>
      </w:pPr>
    </w:p>
    <w:p w14:paraId="36EC1856" w14:textId="492A35DE" w:rsidR="00DE271A" w:rsidRPr="009D7B94" w:rsidRDefault="00280540" w:rsidP="009D7B94">
      <w:pPr>
        <w:pStyle w:val="Styltabulky"/>
        <w:jc w:val="both"/>
        <w:rPr>
          <w:sz w:val="24"/>
          <w:szCs w:val="24"/>
        </w:rPr>
      </w:pPr>
      <w:r w:rsidRPr="009D7B94">
        <w:rPr>
          <w:sz w:val="24"/>
          <w:szCs w:val="24"/>
        </w:rPr>
        <w:t xml:space="preserve">Zastupitelstvo města   </w:t>
      </w:r>
      <w:r w:rsidRPr="009D7B94">
        <w:rPr>
          <w:sz w:val="24"/>
          <w:szCs w:val="24"/>
          <w:u w:val="single"/>
        </w:rPr>
        <w:t xml:space="preserve">b e r e   n </w:t>
      </w:r>
      <w:proofErr w:type="gramStart"/>
      <w:r w:rsidRPr="009D7B94">
        <w:rPr>
          <w:sz w:val="24"/>
          <w:szCs w:val="24"/>
          <w:u w:val="single"/>
        </w:rPr>
        <w:t>a  v</w:t>
      </w:r>
      <w:proofErr w:type="gramEnd"/>
      <w:r w:rsidRPr="009D7B94">
        <w:rPr>
          <w:sz w:val="24"/>
          <w:szCs w:val="24"/>
          <w:u w:val="single"/>
        </w:rPr>
        <w:t> ě d o m í</w:t>
      </w:r>
      <w:r w:rsidRPr="009D7B94">
        <w:rPr>
          <w:sz w:val="24"/>
          <w:szCs w:val="24"/>
        </w:rPr>
        <w:t xml:space="preserve">   zprávu o činnosti rady města za období od</w:t>
      </w:r>
      <w:r w:rsidR="00756266" w:rsidRPr="00067BE7">
        <w:rPr>
          <w:sz w:val="24"/>
          <w:szCs w:val="24"/>
        </w:rPr>
        <w:t xml:space="preserve"> </w:t>
      </w:r>
      <w:r w:rsidR="000B246B">
        <w:rPr>
          <w:sz w:val="24"/>
          <w:szCs w:val="24"/>
        </w:rPr>
        <w:t>12.9</w:t>
      </w:r>
      <w:r w:rsidR="000B246B" w:rsidRPr="00DD19F2">
        <w:rPr>
          <w:sz w:val="24"/>
          <w:szCs w:val="24"/>
        </w:rPr>
        <w:t xml:space="preserve">.2024 do </w:t>
      </w:r>
      <w:r w:rsidR="000B246B">
        <w:rPr>
          <w:sz w:val="24"/>
          <w:szCs w:val="24"/>
        </w:rPr>
        <w:t>18.12.2024</w:t>
      </w:r>
      <w:r w:rsidR="00756266" w:rsidRPr="00DD19F2">
        <w:rPr>
          <w:sz w:val="24"/>
          <w:szCs w:val="24"/>
        </w:rPr>
        <w:t>.</w:t>
      </w:r>
      <w:r w:rsidR="00756266">
        <w:rPr>
          <w:sz w:val="24"/>
          <w:szCs w:val="24"/>
        </w:rPr>
        <w:t xml:space="preserve"> </w:t>
      </w:r>
      <w:r w:rsidR="008F2407" w:rsidRPr="009D7B94">
        <w:rPr>
          <w:sz w:val="24"/>
          <w:szCs w:val="24"/>
        </w:rPr>
        <w:t>(Počty hlasů: 1</w:t>
      </w:r>
      <w:r w:rsidR="00E3201D">
        <w:rPr>
          <w:sz w:val="24"/>
          <w:szCs w:val="24"/>
        </w:rPr>
        <w:t>0</w:t>
      </w:r>
      <w:r w:rsidR="008F2407" w:rsidRPr="009D7B94">
        <w:rPr>
          <w:sz w:val="24"/>
          <w:szCs w:val="24"/>
        </w:rPr>
        <w:t>/0/0).</w:t>
      </w:r>
    </w:p>
    <w:p w14:paraId="5E42C22C" w14:textId="77777777" w:rsidR="00280540" w:rsidRDefault="00280540" w:rsidP="00FF63DB">
      <w:pPr>
        <w:spacing w:after="0"/>
        <w:ind w:firstLine="6"/>
      </w:pPr>
    </w:p>
    <w:p w14:paraId="49FBB8DA" w14:textId="77777777" w:rsidR="009A5803" w:rsidRDefault="009A5803" w:rsidP="00FF63DB">
      <w:pPr>
        <w:spacing w:after="0"/>
        <w:ind w:firstLine="6"/>
      </w:pPr>
    </w:p>
    <w:p w14:paraId="3B9BC54A" w14:textId="243E9D6C" w:rsidR="00355356" w:rsidRPr="000B246B" w:rsidRDefault="009039C6" w:rsidP="00355356">
      <w:pPr>
        <w:ind w:left="0" w:firstLine="0"/>
        <w:rPr>
          <w:szCs w:val="24"/>
        </w:rPr>
      </w:pPr>
      <w:r>
        <w:t>Ad.</w:t>
      </w:r>
      <w:r w:rsidR="000B246B">
        <w:t>11</w:t>
      </w:r>
      <w:r w:rsidR="00355356">
        <w:t xml:space="preserve"> </w:t>
      </w:r>
      <w:r w:rsidR="009D7B94" w:rsidRPr="00355356">
        <w:rPr>
          <w:b/>
          <w:bCs/>
        </w:rPr>
        <w:t>Různé</w:t>
      </w:r>
      <w:r w:rsidR="00C27F20" w:rsidRPr="00355356">
        <w:rPr>
          <w:b/>
          <w:bCs/>
        </w:rPr>
        <w:t xml:space="preserve"> – </w:t>
      </w:r>
      <w:r w:rsidR="000B246B">
        <w:rPr>
          <w:b/>
          <w:bCs/>
          <w:szCs w:val="24"/>
        </w:rPr>
        <w:t>Žádost o prominutí poplatku, zápis č. 5 a 6 z finančního výboru</w:t>
      </w:r>
    </w:p>
    <w:p w14:paraId="61F1EB8B" w14:textId="2A3D6D49" w:rsidR="00E65E73" w:rsidRPr="008C3F11" w:rsidRDefault="00355356" w:rsidP="00E65E73">
      <w:pPr>
        <w:ind w:left="0" w:firstLine="0"/>
        <w:rPr>
          <w:szCs w:val="24"/>
        </w:rPr>
      </w:pPr>
      <w:r>
        <w:rPr>
          <w:szCs w:val="24"/>
        </w:rPr>
        <w:t xml:space="preserve">Starosta předložil </w:t>
      </w:r>
      <w:r w:rsidR="00E65E73">
        <w:rPr>
          <w:szCs w:val="24"/>
        </w:rPr>
        <w:t>pí</w:t>
      </w:r>
      <w:r w:rsidR="007418B4">
        <w:rPr>
          <w:szCs w:val="24"/>
        </w:rPr>
        <w:t xml:space="preserve"> …….</w:t>
      </w:r>
      <w:r w:rsidR="00E65E73">
        <w:rPr>
          <w:rFonts w:eastAsia="Calibri"/>
          <w:szCs w:val="24"/>
        </w:rPr>
        <w:t xml:space="preserve"> o udělení výjimky z poplatku za zábor veřejného prostranství OZV o místním poplatku za užívání veřejného prostranství.</w:t>
      </w:r>
    </w:p>
    <w:p w14:paraId="2EFF65D5" w14:textId="77777777" w:rsidR="00E65E73" w:rsidRPr="001657BC" w:rsidRDefault="00E65E73" w:rsidP="00E65E73">
      <w:pPr>
        <w:tabs>
          <w:tab w:val="left" w:pos="2127"/>
        </w:tabs>
        <w:rPr>
          <w:b/>
          <w:szCs w:val="24"/>
        </w:rPr>
      </w:pPr>
    </w:p>
    <w:p w14:paraId="16F27792" w14:textId="34325F53" w:rsidR="00E65E73" w:rsidRDefault="00E65E73" w:rsidP="00C32D3D">
      <w:pPr>
        <w:rPr>
          <w:rFonts w:eastAsia="Calibri"/>
          <w:szCs w:val="24"/>
        </w:rPr>
      </w:pPr>
      <w:r>
        <w:rPr>
          <w:szCs w:val="24"/>
        </w:rPr>
        <w:t>Zastupitelstvo</w:t>
      </w:r>
      <w:r w:rsidRPr="001657BC">
        <w:rPr>
          <w:szCs w:val="24"/>
        </w:rPr>
        <w:t xml:space="preserve"> města   </w:t>
      </w:r>
      <w:r>
        <w:rPr>
          <w:szCs w:val="24"/>
          <w:u w:val="single"/>
        </w:rPr>
        <w:t>s c h v á l i l o</w:t>
      </w:r>
      <w:r w:rsidRPr="001657BC">
        <w:rPr>
          <w:szCs w:val="24"/>
        </w:rPr>
        <w:t xml:space="preserve">  </w:t>
      </w:r>
      <w:r w:rsidR="00C32D3D">
        <w:rPr>
          <w:szCs w:val="24"/>
        </w:rPr>
        <w:t xml:space="preserve">odpuštění poplatku pí </w:t>
      </w:r>
      <w:r w:rsidR="007418B4">
        <w:rPr>
          <w:szCs w:val="24"/>
        </w:rPr>
        <w:t>……..</w:t>
      </w:r>
      <w:r w:rsidR="00C32D3D">
        <w:rPr>
          <w:szCs w:val="24"/>
        </w:rPr>
        <w:t xml:space="preserve"> za </w:t>
      </w:r>
      <w:r w:rsidR="00C32D3D">
        <w:rPr>
          <w:rFonts w:eastAsia="Calibri"/>
          <w:szCs w:val="24"/>
        </w:rPr>
        <w:t>zábor veřejného prostranství před objektem čp. 270 na nám. Republiky v Jáchymově za rok 2024, za účelem provozování předzahrádky a stanovuje úhradu za dlouhodobý pronájem ve výši 5025,- Kč za rok 2024</w:t>
      </w:r>
      <w:r>
        <w:rPr>
          <w:rFonts w:eastAsia="Calibri"/>
          <w:szCs w:val="24"/>
        </w:rPr>
        <w:t xml:space="preserve">. </w:t>
      </w:r>
      <w:r w:rsidRPr="009D7B94">
        <w:rPr>
          <w:szCs w:val="24"/>
        </w:rPr>
        <w:t>(Počty hlasů: 1</w:t>
      </w:r>
      <w:r w:rsidR="00E3201D">
        <w:rPr>
          <w:szCs w:val="24"/>
        </w:rPr>
        <w:t>0</w:t>
      </w:r>
      <w:r w:rsidRPr="009D7B94">
        <w:rPr>
          <w:szCs w:val="24"/>
        </w:rPr>
        <w:t>/0/0).</w:t>
      </w:r>
    </w:p>
    <w:p w14:paraId="6F1A606B" w14:textId="77777777" w:rsidR="00E65E73" w:rsidRDefault="00E65E73" w:rsidP="000B246B">
      <w:pPr>
        <w:ind w:left="0" w:firstLine="0"/>
        <w:rPr>
          <w:szCs w:val="24"/>
        </w:rPr>
      </w:pPr>
    </w:p>
    <w:p w14:paraId="2931A89E" w14:textId="77777777" w:rsidR="00E3201D" w:rsidRDefault="00E3201D" w:rsidP="000B246B">
      <w:pPr>
        <w:ind w:left="0" w:firstLine="0"/>
        <w:rPr>
          <w:szCs w:val="24"/>
        </w:rPr>
      </w:pPr>
    </w:p>
    <w:p w14:paraId="69CC2942" w14:textId="4BECFDAB" w:rsidR="00001357" w:rsidRPr="00001357" w:rsidRDefault="00001357" w:rsidP="00001357">
      <w:pPr>
        <w:ind w:left="0" w:firstLine="0"/>
        <w:rPr>
          <w:b/>
          <w:szCs w:val="24"/>
        </w:rPr>
      </w:pPr>
      <w:r w:rsidRPr="00001357">
        <w:rPr>
          <w:b/>
          <w:szCs w:val="24"/>
        </w:rPr>
        <w:t>Zápis č. 5 z </w:t>
      </w:r>
      <w:r w:rsidR="000B246B">
        <w:rPr>
          <w:b/>
          <w:szCs w:val="24"/>
        </w:rPr>
        <w:t>finanč</w:t>
      </w:r>
      <w:r w:rsidRPr="00001357">
        <w:rPr>
          <w:b/>
          <w:szCs w:val="24"/>
        </w:rPr>
        <w:t xml:space="preserve">ního výboru ze dne </w:t>
      </w:r>
      <w:r w:rsidR="00E65E73">
        <w:rPr>
          <w:b/>
          <w:szCs w:val="24"/>
        </w:rPr>
        <w:t>9.9</w:t>
      </w:r>
      <w:r w:rsidRPr="00001357">
        <w:rPr>
          <w:b/>
          <w:szCs w:val="24"/>
        </w:rPr>
        <w:t>.2024</w:t>
      </w:r>
      <w:r w:rsidR="00E65E73">
        <w:rPr>
          <w:b/>
          <w:szCs w:val="24"/>
        </w:rPr>
        <w:t xml:space="preserve"> a zápis č. 6 ze dne 10.12.2024</w:t>
      </w:r>
    </w:p>
    <w:p w14:paraId="04FC3387" w14:textId="60CFE797" w:rsidR="0011463E" w:rsidRDefault="003930FB" w:rsidP="003930FB">
      <w:pPr>
        <w:ind w:left="0" w:firstLine="0"/>
        <w:rPr>
          <w:bCs/>
          <w:szCs w:val="24"/>
        </w:rPr>
      </w:pPr>
      <w:r>
        <w:rPr>
          <w:bCs/>
          <w:szCs w:val="24"/>
        </w:rPr>
        <w:t xml:space="preserve">Starosta města </w:t>
      </w:r>
      <w:r w:rsidR="00C27F20">
        <w:rPr>
          <w:bCs/>
          <w:szCs w:val="24"/>
        </w:rPr>
        <w:t xml:space="preserve">předložil </w:t>
      </w:r>
      <w:r w:rsidR="00E65E73">
        <w:rPr>
          <w:bCs/>
          <w:szCs w:val="24"/>
        </w:rPr>
        <w:t xml:space="preserve">výše uvedené zápisy a otevřel diskusi. </w:t>
      </w:r>
      <w:r w:rsidR="00C220E4">
        <w:rPr>
          <w:bCs/>
          <w:szCs w:val="24"/>
        </w:rPr>
        <w:t>Nikdo nediskutoval.</w:t>
      </w:r>
      <w:r w:rsidR="0011463E">
        <w:rPr>
          <w:bCs/>
          <w:szCs w:val="24"/>
        </w:rPr>
        <w:t xml:space="preserve"> </w:t>
      </w:r>
    </w:p>
    <w:p w14:paraId="3247630F" w14:textId="209334EE" w:rsidR="00E1100D" w:rsidRDefault="00E1100D" w:rsidP="00E1100D">
      <w:pPr>
        <w:ind w:left="0" w:firstLine="0"/>
        <w:rPr>
          <w:bCs/>
          <w:szCs w:val="24"/>
        </w:rPr>
      </w:pPr>
    </w:p>
    <w:p w14:paraId="38035D57" w14:textId="1AC3F371" w:rsidR="00E1100D" w:rsidRDefault="00E1100D" w:rsidP="00E1100D">
      <w:pPr>
        <w:ind w:left="0" w:firstLine="0"/>
        <w:rPr>
          <w:szCs w:val="24"/>
        </w:rPr>
      </w:pPr>
      <w:r w:rsidRPr="009D7B94">
        <w:rPr>
          <w:szCs w:val="24"/>
        </w:rPr>
        <w:t xml:space="preserve">Zastupitelstvo města   </w:t>
      </w:r>
      <w:r w:rsidRPr="009D7B94">
        <w:rPr>
          <w:szCs w:val="24"/>
          <w:u w:val="single"/>
        </w:rPr>
        <w:t xml:space="preserve">b e r e   n </w:t>
      </w:r>
      <w:proofErr w:type="gramStart"/>
      <w:r w:rsidRPr="009D7B94">
        <w:rPr>
          <w:szCs w:val="24"/>
          <w:u w:val="single"/>
        </w:rPr>
        <w:t>a  v</w:t>
      </w:r>
      <w:proofErr w:type="gramEnd"/>
      <w:r w:rsidRPr="009D7B94">
        <w:rPr>
          <w:szCs w:val="24"/>
          <w:u w:val="single"/>
        </w:rPr>
        <w:t> ě d o m í</w:t>
      </w:r>
      <w:r w:rsidRPr="009D7B94">
        <w:rPr>
          <w:szCs w:val="24"/>
        </w:rPr>
        <w:t xml:space="preserve">   </w:t>
      </w:r>
      <w:r>
        <w:rPr>
          <w:bCs/>
          <w:szCs w:val="24"/>
        </w:rPr>
        <w:t xml:space="preserve">zápis č. </w:t>
      </w:r>
      <w:r w:rsidR="00001357">
        <w:rPr>
          <w:bCs/>
          <w:szCs w:val="24"/>
        </w:rPr>
        <w:t>5</w:t>
      </w:r>
      <w:r>
        <w:rPr>
          <w:bCs/>
          <w:szCs w:val="24"/>
        </w:rPr>
        <w:t xml:space="preserve"> z </w:t>
      </w:r>
      <w:r w:rsidR="00001357">
        <w:rPr>
          <w:bCs/>
          <w:szCs w:val="24"/>
        </w:rPr>
        <w:t>kontrol</w:t>
      </w:r>
      <w:r w:rsidR="00BF270A">
        <w:rPr>
          <w:bCs/>
          <w:szCs w:val="24"/>
        </w:rPr>
        <w:t>ního</w:t>
      </w:r>
      <w:r>
        <w:rPr>
          <w:bCs/>
          <w:szCs w:val="24"/>
        </w:rPr>
        <w:t xml:space="preserve"> výboru ze dne </w:t>
      </w:r>
      <w:r w:rsidR="00632FA6">
        <w:rPr>
          <w:bCs/>
          <w:szCs w:val="24"/>
        </w:rPr>
        <w:t>9.9</w:t>
      </w:r>
      <w:r>
        <w:rPr>
          <w:bCs/>
          <w:szCs w:val="24"/>
        </w:rPr>
        <w:t>.2024</w:t>
      </w:r>
      <w:r w:rsidR="00632FA6">
        <w:rPr>
          <w:bCs/>
          <w:szCs w:val="24"/>
        </w:rPr>
        <w:t xml:space="preserve"> a zápis č. 6 ze dne 10.12.2024. </w:t>
      </w:r>
      <w:r w:rsidRPr="009D7B94">
        <w:rPr>
          <w:szCs w:val="24"/>
        </w:rPr>
        <w:t>(Počty hlasů: 1</w:t>
      </w:r>
      <w:r w:rsidR="00E3201D">
        <w:rPr>
          <w:szCs w:val="24"/>
        </w:rPr>
        <w:t>0</w:t>
      </w:r>
      <w:r w:rsidRPr="009D7B94">
        <w:rPr>
          <w:szCs w:val="24"/>
        </w:rPr>
        <w:t>/0/0).</w:t>
      </w:r>
    </w:p>
    <w:p w14:paraId="4971EA96" w14:textId="77777777" w:rsidR="0056417C" w:rsidRDefault="0056417C" w:rsidP="00E1100D">
      <w:pPr>
        <w:ind w:left="0" w:firstLine="0"/>
        <w:rPr>
          <w:szCs w:val="24"/>
        </w:rPr>
      </w:pPr>
    </w:p>
    <w:p w14:paraId="54238F8B" w14:textId="57BE5FDE" w:rsidR="0056417C" w:rsidRPr="0056417C" w:rsidRDefault="0056417C" w:rsidP="0056417C">
      <w:pPr>
        <w:ind w:left="0" w:firstLine="0"/>
        <w:rPr>
          <w:szCs w:val="24"/>
        </w:rPr>
      </w:pPr>
      <w:r w:rsidRPr="009D7B94">
        <w:rPr>
          <w:szCs w:val="24"/>
        </w:rPr>
        <w:t xml:space="preserve">Zastupitelstvo města   </w:t>
      </w:r>
      <w:r w:rsidRPr="009D7B94">
        <w:rPr>
          <w:szCs w:val="24"/>
          <w:u w:val="single"/>
        </w:rPr>
        <w:t xml:space="preserve">b e r e   n </w:t>
      </w:r>
      <w:proofErr w:type="gramStart"/>
      <w:r w:rsidRPr="009D7B94">
        <w:rPr>
          <w:szCs w:val="24"/>
          <w:u w:val="single"/>
        </w:rPr>
        <w:t>a  v</w:t>
      </w:r>
      <w:proofErr w:type="gramEnd"/>
      <w:r w:rsidRPr="009D7B94">
        <w:rPr>
          <w:szCs w:val="24"/>
          <w:u w:val="single"/>
        </w:rPr>
        <w:t> ě d o m í</w:t>
      </w:r>
      <w:r w:rsidRPr="009D7B94">
        <w:rPr>
          <w:szCs w:val="24"/>
        </w:rPr>
        <w:t xml:space="preserve">   </w:t>
      </w:r>
      <w:r w:rsidRPr="0056417C">
        <w:rPr>
          <w:bCs/>
          <w:szCs w:val="24"/>
        </w:rPr>
        <w:t>zápis č. 6 z kontrolního výboru ze dne 19.9.2024.</w:t>
      </w:r>
      <w:r>
        <w:rPr>
          <w:bCs/>
          <w:szCs w:val="24"/>
        </w:rPr>
        <w:t xml:space="preserve"> </w:t>
      </w:r>
      <w:r w:rsidRPr="009D7B94">
        <w:rPr>
          <w:szCs w:val="24"/>
        </w:rPr>
        <w:t>(Počty hlasů: 1</w:t>
      </w:r>
      <w:r w:rsidR="00E3201D">
        <w:rPr>
          <w:szCs w:val="24"/>
        </w:rPr>
        <w:t>0</w:t>
      </w:r>
      <w:r w:rsidRPr="009D7B94">
        <w:rPr>
          <w:szCs w:val="24"/>
        </w:rPr>
        <w:t>/0/0).</w:t>
      </w:r>
    </w:p>
    <w:p w14:paraId="230F6A94" w14:textId="77777777" w:rsidR="0056417C" w:rsidRDefault="0056417C" w:rsidP="00E1100D">
      <w:pPr>
        <w:ind w:left="0" w:firstLine="0"/>
        <w:rPr>
          <w:szCs w:val="24"/>
        </w:rPr>
      </w:pPr>
    </w:p>
    <w:p w14:paraId="1044996A" w14:textId="77777777" w:rsidR="00D230C4" w:rsidRDefault="00D230C4" w:rsidP="00E1100D">
      <w:pPr>
        <w:ind w:left="0" w:firstLine="0"/>
        <w:rPr>
          <w:szCs w:val="24"/>
        </w:rPr>
      </w:pPr>
    </w:p>
    <w:p w14:paraId="3DE2C840" w14:textId="77777777" w:rsidR="00C32D3D" w:rsidRDefault="00C32D3D" w:rsidP="00E1100D">
      <w:pPr>
        <w:ind w:left="0" w:firstLine="0"/>
        <w:rPr>
          <w:szCs w:val="24"/>
        </w:rPr>
      </w:pPr>
    </w:p>
    <w:p w14:paraId="03277F5E" w14:textId="77777777" w:rsidR="00C32D3D" w:rsidRDefault="00C32D3D" w:rsidP="00E1100D">
      <w:pPr>
        <w:ind w:left="0" w:firstLine="0"/>
        <w:rPr>
          <w:szCs w:val="24"/>
        </w:rPr>
      </w:pPr>
    </w:p>
    <w:p w14:paraId="52EE571E" w14:textId="77777777" w:rsidR="00C32D3D" w:rsidRDefault="00C32D3D" w:rsidP="00E1100D">
      <w:pPr>
        <w:ind w:left="0" w:firstLine="0"/>
        <w:rPr>
          <w:szCs w:val="24"/>
        </w:rPr>
      </w:pPr>
    </w:p>
    <w:p w14:paraId="7E56BD2D" w14:textId="77777777" w:rsidR="00C32D3D" w:rsidRDefault="00C32D3D" w:rsidP="00E1100D">
      <w:pPr>
        <w:ind w:left="0" w:firstLine="0"/>
        <w:rPr>
          <w:szCs w:val="24"/>
        </w:rPr>
      </w:pPr>
    </w:p>
    <w:p w14:paraId="1D116A63" w14:textId="77777777" w:rsidR="00C32D3D" w:rsidRDefault="00C32D3D" w:rsidP="00E1100D">
      <w:pPr>
        <w:ind w:left="0" w:firstLine="0"/>
        <w:rPr>
          <w:szCs w:val="24"/>
        </w:rPr>
      </w:pPr>
    </w:p>
    <w:p w14:paraId="5128BFC7" w14:textId="77777777" w:rsidR="00C32D3D" w:rsidRDefault="00C32D3D" w:rsidP="00E1100D">
      <w:pPr>
        <w:ind w:left="0" w:firstLine="0"/>
        <w:rPr>
          <w:szCs w:val="24"/>
        </w:rPr>
      </w:pPr>
    </w:p>
    <w:p w14:paraId="20B91EE5" w14:textId="77777777" w:rsidR="00C32D3D" w:rsidRDefault="00C32D3D" w:rsidP="00E1100D">
      <w:pPr>
        <w:ind w:left="0" w:firstLine="0"/>
        <w:rPr>
          <w:szCs w:val="24"/>
        </w:rPr>
      </w:pPr>
    </w:p>
    <w:p w14:paraId="34151683" w14:textId="77777777" w:rsidR="00C32D3D" w:rsidRDefault="00C32D3D" w:rsidP="00E1100D">
      <w:pPr>
        <w:ind w:left="0" w:firstLine="0"/>
        <w:rPr>
          <w:szCs w:val="24"/>
        </w:rPr>
      </w:pPr>
    </w:p>
    <w:p w14:paraId="23A2B48E" w14:textId="77777777" w:rsidR="00C32D3D" w:rsidRDefault="00C32D3D" w:rsidP="00E1100D">
      <w:pPr>
        <w:ind w:left="0" w:firstLine="0"/>
        <w:rPr>
          <w:szCs w:val="24"/>
        </w:rPr>
      </w:pPr>
    </w:p>
    <w:p w14:paraId="69E79C7A" w14:textId="77777777" w:rsidR="00C32D3D" w:rsidRDefault="00C32D3D" w:rsidP="00E1100D">
      <w:pPr>
        <w:ind w:left="0" w:firstLine="0"/>
        <w:rPr>
          <w:szCs w:val="24"/>
        </w:rPr>
      </w:pPr>
    </w:p>
    <w:p w14:paraId="2B94379C" w14:textId="7EB2449C" w:rsidR="009039C6" w:rsidRDefault="009D7B94" w:rsidP="00782DBF">
      <w:pPr>
        <w:ind w:left="0" w:firstLine="0"/>
        <w:rPr>
          <w:b/>
          <w:bCs/>
        </w:rPr>
      </w:pPr>
      <w:r>
        <w:t>Ad. 1</w:t>
      </w:r>
      <w:r w:rsidR="000B246B">
        <w:t>2</w:t>
      </w:r>
      <w:r>
        <w:t xml:space="preserve"> </w:t>
      </w:r>
      <w:r w:rsidR="009039C6" w:rsidRPr="009D7B94">
        <w:rPr>
          <w:b/>
          <w:bCs/>
        </w:rPr>
        <w:t>Diskuse</w:t>
      </w:r>
    </w:p>
    <w:p w14:paraId="25E17F38" w14:textId="26F8A66A" w:rsidR="00E3201D" w:rsidRPr="00E3201D" w:rsidRDefault="00E3201D" w:rsidP="00782DBF">
      <w:pPr>
        <w:ind w:left="0" w:firstLine="0"/>
      </w:pPr>
      <w:r w:rsidRPr="00E3201D">
        <w:t>p. Šikýř</w:t>
      </w:r>
      <w:r>
        <w:t xml:space="preserve"> </w:t>
      </w:r>
      <w:r w:rsidRPr="00E3201D">
        <w:t>se zeptal</w:t>
      </w:r>
      <w:r>
        <w:t xml:space="preserve">, jak je to s výstavbou v zahrádkářské kolonii ve Fibichově ul, kde je navážka odpadního materiálu a také je to záplavové území.  Starosta: dle územního plánu je opravdu toto území určeno k výstavbě, ale určitě ne všechny plochy, navíc, i kdyby mělo dojít k nějaké výstavbě, jsou tam dotčení sousedé, kteří mají právo se k výstavbě vyjadřovat. </w:t>
      </w:r>
    </w:p>
    <w:p w14:paraId="23AD3AD5" w14:textId="77777777" w:rsidR="000B246B" w:rsidRDefault="000B246B" w:rsidP="00722403">
      <w:pPr>
        <w:spacing w:after="0"/>
        <w:ind w:left="0" w:firstLine="0"/>
      </w:pPr>
    </w:p>
    <w:p w14:paraId="7BDEEDC9" w14:textId="42AC88A1" w:rsidR="00DE271A" w:rsidRDefault="004B6CDC" w:rsidP="002E060B">
      <w:pPr>
        <w:spacing w:after="0"/>
        <w:ind w:left="0" w:firstLine="0"/>
        <w:sectPr w:rsidR="00DE271A" w:rsidSect="002466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4"/>
          <w:pgMar w:top="931" w:right="1488" w:bottom="1525" w:left="1306" w:header="881" w:footer="653" w:gutter="0"/>
          <w:pgNumType w:start="1"/>
          <w:cols w:space="708"/>
          <w:docGrid w:linePitch="326"/>
        </w:sectPr>
      </w:pPr>
      <w:r>
        <w:t xml:space="preserve">Starosta města poděkoval všem přítomným zastupitelům a občanům za účast na </w:t>
      </w:r>
      <w:r w:rsidR="009039C6">
        <w:t>X</w:t>
      </w:r>
      <w:r w:rsidR="00BF270A">
        <w:t>V</w:t>
      </w:r>
      <w:r w:rsidR="000B246B">
        <w:t>I</w:t>
      </w:r>
      <w:r>
        <w:t xml:space="preserve">. </w:t>
      </w:r>
      <w:r w:rsidR="002E060B">
        <w:t>v</w:t>
      </w:r>
      <w:r>
        <w:t>eřejn</w:t>
      </w:r>
      <w:r w:rsidR="002E060B">
        <w:t xml:space="preserve">ém </w:t>
      </w:r>
    </w:p>
    <w:p w14:paraId="32553E24" w14:textId="77777777" w:rsidR="00DE271A" w:rsidRDefault="004B6CDC" w:rsidP="002E060B">
      <w:pPr>
        <w:spacing w:after="0"/>
        <w:ind w:left="0" w:firstLine="0"/>
      </w:pPr>
      <w:r>
        <w:t>zasedání ZM.</w:t>
      </w:r>
    </w:p>
    <w:p w14:paraId="4CCB588F" w14:textId="77777777" w:rsidR="00001357" w:rsidRDefault="00001357" w:rsidP="002E060B">
      <w:pPr>
        <w:spacing w:after="0"/>
        <w:ind w:left="0" w:firstLine="0"/>
      </w:pPr>
    </w:p>
    <w:p w14:paraId="5B998943" w14:textId="77777777" w:rsidR="009F04A0" w:rsidRDefault="009F04A0">
      <w:pPr>
        <w:tabs>
          <w:tab w:val="center" w:pos="4272"/>
        </w:tabs>
        <w:ind w:left="0" w:firstLine="0"/>
        <w:jc w:val="left"/>
      </w:pPr>
    </w:p>
    <w:p w14:paraId="239545F5" w14:textId="77777777" w:rsidR="00C32D3D" w:rsidRDefault="00C32D3D">
      <w:pPr>
        <w:tabs>
          <w:tab w:val="center" w:pos="4272"/>
        </w:tabs>
        <w:ind w:left="0" w:firstLine="0"/>
        <w:jc w:val="left"/>
      </w:pPr>
    </w:p>
    <w:p w14:paraId="6BCBF934" w14:textId="42725916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</w:t>
      </w:r>
      <w:r w:rsidR="00367CB6">
        <w:t xml:space="preserve"> </w:t>
      </w:r>
      <w:r>
        <w:t xml:space="preserve">                                              </w:t>
      </w:r>
      <w:r w:rsidR="009039C6">
        <w:t xml:space="preserve">               </w:t>
      </w:r>
      <w:r w:rsidR="00A97D02">
        <w:t>František Holý</w:t>
      </w:r>
    </w:p>
    <w:p w14:paraId="5DBC30FE" w14:textId="77777777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        Starosta města</w:t>
      </w:r>
    </w:p>
    <w:p w14:paraId="6D47C031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03D901A5" w14:textId="77777777" w:rsidR="004218D4" w:rsidRDefault="004218D4">
      <w:pPr>
        <w:tabs>
          <w:tab w:val="center" w:pos="4272"/>
        </w:tabs>
        <w:ind w:left="0" w:firstLine="0"/>
        <w:jc w:val="left"/>
      </w:pPr>
    </w:p>
    <w:p w14:paraId="40DB5849" w14:textId="28C342C2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</w:t>
      </w:r>
      <w:r w:rsidR="009039C6">
        <w:t xml:space="preserve">   </w:t>
      </w:r>
      <w:r w:rsidR="009F41FB">
        <w:t xml:space="preserve">  </w:t>
      </w:r>
      <w:r>
        <w:t xml:space="preserve"> </w:t>
      </w:r>
      <w:r w:rsidR="009F41FB">
        <w:t>Lada Baranek, B.A.</w:t>
      </w:r>
    </w:p>
    <w:p w14:paraId="2DA86B8A" w14:textId="617F47F0" w:rsidR="00735D66" w:rsidRDefault="00735D66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    Místostarostka města</w:t>
      </w:r>
    </w:p>
    <w:p w14:paraId="2CCC0716" w14:textId="77777777" w:rsidR="002E060B" w:rsidRDefault="002E060B" w:rsidP="00BD45DE">
      <w:pPr>
        <w:tabs>
          <w:tab w:val="center" w:pos="4272"/>
        </w:tabs>
        <w:spacing w:after="0"/>
        <w:ind w:left="0" w:firstLine="0"/>
        <w:jc w:val="left"/>
      </w:pPr>
    </w:p>
    <w:p w14:paraId="08C66BD8" w14:textId="77777777" w:rsidR="00A97D02" w:rsidRDefault="00A97D02" w:rsidP="00BD45DE">
      <w:pPr>
        <w:tabs>
          <w:tab w:val="center" w:pos="4272"/>
        </w:tabs>
        <w:spacing w:after="0" w:line="240" w:lineRule="auto"/>
        <w:ind w:left="0" w:firstLine="0"/>
        <w:jc w:val="left"/>
      </w:pPr>
    </w:p>
    <w:p w14:paraId="7E2DB19F" w14:textId="77777777" w:rsidR="004218D4" w:rsidRDefault="004218D4" w:rsidP="00BD45DE">
      <w:pPr>
        <w:tabs>
          <w:tab w:val="center" w:pos="4272"/>
        </w:tabs>
        <w:spacing w:after="0" w:line="240" w:lineRule="auto"/>
        <w:ind w:left="0" w:firstLine="0"/>
        <w:jc w:val="left"/>
      </w:pPr>
    </w:p>
    <w:p w14:paraId="72E1591C" w14:textId="77777777" w:rsidR="00C32D3D" w:rsidRDefault="00C32D3D" w:rsidP="00BD45DE">
      <w:pPr>
        <w:tabs>
          <w:tab w:val="center" w:pos="4272"/>
        </w:tabs>
        <w:spacing w:after="0" w:line="240" w:lineRule="auto"/>
        <w:ind w:left="0" w:firstLine="0"/>
        <w:jc w:val="left"/>
      </w:pPr>
    </w:p>
    <w:p w14:paraId="4218D81C" w14:textId="77777777" w:rsidR="004F336F" w:rsidRDefault="004F336F" w:rsidP="00BD45DE">
      <w:pPr>
        <w:tabs>
          <w:tab w:val="center" w:pos="4272"/>
        </w:tabs>
        <w:spacing w:after="0" w:line="240" w:lineRule="auto"/>
        <w:ind w:left="0" w:firstLine="0"/>
        <w:jc w:val="left"/>
      </w:pPr>
    </w:p>
    <w:p w14:paraId="49D87083" w14:textId="06B4EDA0" w:rsidR="00DE271A" w:rsidRDefault="004B6CDC" w:rsidP="00BD45DE">
      <w:pPr>
        <w:tabs>
          <w:tab w:val="center" w:pos="4272"/>
        </w:tabs>
        <w:spacing w:after="0" w:line="240" w:lineRule="auto"/>
        <w:ind w:left="0" w:firstLine="0"/>
        <w:jc w:val="left"/>
      </w:pPr>
      <w:r>
        <w:t>Ověřovatelé zápisu:</w:t>
      </w:r>
      <w:r>
        <w:tab/>
      </w:r>
      <w:r w:rsidR="002E060B">
        <w:t>………………………………</w:t>
      </w:r>
      <w:r w:rsidR="00A97D02">
        <w:t>….</w:t>
      </w:r>
    </w:p>
    <w:p w14:paraId="0F613ACB" w14:textId="71AA5BE9" w:rsidR="00DE271A" w:rsidRDefault="00E3201D" w:rsidP="00BD45DE">
      <w:pPr>
        <w:spacing w:after="0" w:line="240" w:lineRule="auto"/>
        <w:ind w:left="269" w:hanging="10"/>
        <w:jc w:val="center"/>
      </w:pPr>
      <w:r>
        <w:t xml:space="preserve">Markéta </w:t>
      </w:r>
      <w:proofErr w:type="spellStart"/>
      <w:r>
        <w:t>Hrádelová</w:t>
      </w:r>
      <w:proofErr w:type="spellEnd"/>
    </w:p>
    <w:p w14:paraId="754C37F4" w14:textId="77777777" w:rsidR="002E060B" w:rsidRDefault="002E060B" w:rsidP="00BD45DE">
      <w:pPr>
        <w:spacing w:after="0" w:line="240" w:lineRule="auto"/>
        <w:ind w:left="0" w:firstLine="0"/>
      </w:pPr>
    </w:p>
    <w:p w14:paraId="20193220" w14:textId="6191AD70" w:rsidR="00DE271A" w:rsidRDefault="002E060B" w:rsidP="00BD45DE">
      <w:pPr>
        <w:spacing w:after="0" w:line="240" w:lineRule="auto"/>
        <w:ind w:left="2885" w:firstLine="0"/>
        <w:jc w:val="left"/>
      </w:pPr>
      <w:r>
        <w:t>……………………………..</w:t>
      </w:r>
    </w:p>
    <w:p w14:paraId="01A4A7D5" w14:textId="2AD49468" w:rsidR="00DE271A" w:rsidRDefault="001F1AE7" w:rsidP="00BD45DE">
      <w:pPr>
        <w:spacing w:after="0" w:line="240" w:lineRule="auto"/>
        <w:ind w:left="269" w:right="226" w:hanging="10"/>
        <w:jc w:val="center"/>
      </w:pPr>
      <w:r>
        <w:t xml:space="preserve">   </w:t>
      </w:r>
      <w:r w:rsidR="00E3201D">
        <w:t>Bc. Jan Plíhal</w:t>
      </w:r>
    </w:p>
    <w:p w14:paraId="422FECCB" w14:textId="77777777" w:rsidR="00F26E9D" w:rsidRDefault="00F26E9D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4C5C4CF4" w14:textId="77777777" w:rsidR="00001357" w:rsidRDefault="00001357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1FA73FBE" w14:textId="77777777" w:rsidR="00001357" w:rsidRDefault="00001357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6F52DAEA" w14:textId="77777777" w:rsidR="00001357" w:rsidRDefault="00001357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08B7D132" w14:textId="77777777" w:rsidR="004F336F" w:rsidRDefault="004F336F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6D756A58" w14:textId="77777777" w:rsidR="004F336F" w:rsidRDefault="004F336F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5844B910" w14:textId="3DE04BEC" w:rsidR="00FF1225" w:rsidRPr="00F26E9D" w:rsidRDefault="00FF1225" w:rsidP="00FF1225">
      <w:pPr>
        <w:spacing w:after="0" w:line="265" w:lineRule="auto"/>
        <w:ind w:left="0" w:right="226" w:firstLine="0"/>
        <w:rPr>
          <w:sz w:val="20"/>
          <w:szCs w:val="20"/>
        </w:rPr>
      </w:pPr>
      <w:r w:rsidRPr="00F26E9D">
        <w:rPr>
          <w:sz w:val="20"/>
          <w:szCs w:val="20"/>
        </w:rPr>
        <w:t>Vypracovala: Soňa Hynková</w:t>
      </w:r>
      <w:r w:rsidR="009F41FB" w:rsidRPr="00F26E9D">
        <w:rPr>
          <w:sz w:val="20"/>
          <w:szCs w:val="20"/>
        </w:rPr>
        <w:t xml:space="preserve">, dne </w:t>
      </w:r>
      <w:r w:rsidR="004F336F">
        <w:rPr>
          <w:sz w:val="20"/>
          <w:szCs w:val="20"/>
        </w:rPr>
        <w:t>18</w:t>
      </w:r>
      <w:r w:rsidR="00001357">
        <w:rPr>
          <w:sz w:val="20"/>
          <w:szCs w:val="20"/>
        </w:rPr>
        <w:t>.</w:t>
      </w:r>
      <w:r w:rsidR="000B246B">
        <w:rPr>
          <w:sz w:val="20"/>
          <w:szCs w:val="20"/>
        </w:rPr>
        <w:t>12</w:t>
      </w:r>
      <w:r w:rsidR="00001357">
        <w:rPr>
          <w:sz w:val="20"/>
          <w:szCs w:val="20"/>
        </w:rPr>
        <w:t>.</w:t>
      </w:r>
      <w:r w:rsidR="00BA28F3" w:rsidRPr="00F26E9D">
        <w:rPr>
          <w:sz w:val="20"/>
          <w:szCs w:val="20"/>
        </w:rPr>
        <w:t>2024</w:t>
      </w:r>
    </w:p>
    <w:p w14:paraId="4568B2C5" w14:textId="584E01B1" w:rsidR="00FF1225" w:rsidRDefault="00FF1225" w:rsidP="002E060B">
      <w:pPr>
        <w:spacing w:after="0" w:line="265" w:lineRule="auto"/>
        <w:ind w:left="269" w:right="226" w:hanging="10"/>
        <w:jc w:val="center"/>
      </w:pPr>
    </w:p>
    <w:sectPr w:rsidR="00FF1225">
      <w:type w:val="continuous"/>
      <w:pgSz w:w="11904" w:h="16834"/>
      <w:pgMar w:top="931" w:right="2242" w:bottom="5165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0692D" w14:textId="77777777" w:rsidR="008535BA" w:rsidRDefault="008535BA">
      <w:pPr>
        <w:spacing w:after="0" w:line="240" w:lineRule="auto"/>
      </w:pPr>
      <w:r>
        <w:separator/>
      </w:r>
    </w:p>
  </w:endnote>
  <w:endnote w:type="continuationSeparator" w:id="0">
    <w:p w14:paraId="2B854CB3" w14:textId="77777777" w:rsidR="008535BA" w:rsidRDefault="0085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84D16" w14:textId="77777777" w:rsidR="00DE271A" w:rsidRDefault="004B6CDC">
    <w:pPr>
      <w:spacing w:after="0" w:line="259" w:lineRule="auto"/>
      <w:ind w:left="14" w:firstLine="0"/>
      <w:jc w:val="left"/>
    </w:pPr>
    <w:r>
      <w:rPr>
        <w:sz w:val="22"/>
      </w:rPr>
      <w:t xml:space="preserve">* </w:t>
    </w:r>
    <w:r>
      <w:t>Počty hlasů: pro/proti/zdržel 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555184"/>
      <w:docPartObj>
        <w:docPartGallery w:val="Page Numbers (Bottom of Page)"/>
        <w:docPartUnique/>
      </w:docPartObj>
    </w:sdtPr>
    <w:sdtContent>
      <w:p w14:paraId="12FE4CBE" w14:textId="1552D2ED" w:rsidR="00793DBC" w:rsidRDefault="00793D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DD6">
          <w:rPr>
            <w:noProof/>
          </w:rPr>
          <w:t>9</w:t>
        </w:r>
        <w:r>
          <w:fldChar w:fldCharType="end"/>
        </w:r>
      </w:p>
    </w:sdtContent>
  </w:sdt>
  <w:p w14:paraId="1406ECAE" w14:textId="6A11CF49" w:rsidR="00DE271A" w:rsidRDefault="00DE271A">
    <w:pPr>
      <w:spacing w:after="0" w:line="259" w:lineRule="auto"/>
      <w:ind w:left="1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2112A" w14:textId="77777777" w:rsidR="00DE271A" w:rsidRDefault="004B6CDC">
    <w:pPr>
      <w:spacing w:after="0" w:line="259" w:lineRule="auto"/>
      <w:ind w:left="14" w:firstLine="0"/>
      <w:jc w:val="left"/>
    </w:pPr>
    <w:r>
      <w:rPr>
        <w:sz w:val="22"/>
      </w:rPr>
      <w:t xml:space="preserve">* </w:t>
    </w:r>
    <w:r>
      <w:t>Počty hlasů: pro/proti/zdržel 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DBC3A" w14:textId="77777777" w:rsidR="008535BA" w:rsidRDefault="008535BA">
      <w:pPr>
        <w:spacing w:after="0" w:line="240" w:lineRule="auto"/>
      </w:pPr>
      <w:r>
        <w:separator/>
      </w:r>
    </w:p>
  </w:footnote>
  <w:footnote w:type="continuationSeparator" w:id="0">
    <w:p w14:paraId="3EAB8298" w14:textId="77777777" w:rsidR="008535BA" w:rsidRDefault="0085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F55B9" w14:textId="77777777" w:rsidR="00DE271A" w:rsidRDefault="004B6CDC">
    <w:pPr>
      <w:spacing w:after="0" w:line="259" w:lineRule="auto"/>
      <w:ind w:left="0" w:right="130" w:firstLine="0"/>
      <w:jc w:val="center"/>
    </w:pPr>
    <w:r>
      <w:rPr>
        <w:sz w:val="20"/>
      </w:rPr>
      <w:t xml:space="preserve">Strana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0E104" w14:textId="3082169F" w:rsidR="00DE271A" w:rsidRDefault="00DE271A">
    <w:pPr>
      <w:spacing w:after="0" w:line="259" w:lineRule="auto"/>
      <w:ind w:left="0" w:right="13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F7C58" w14:textId="77777777" w:rsidR="00DE271A" w:rsidRDefault="004B6CDC">
    <w:pPr>
      <w:spacing w:after="0" w:line="259" w:lineRule="auto"/>
      <w:ind w:left="0" w:right="130" w:firstLine="0"/>
      <w:jc w:val="center"/>
    </w:pPr>
    <w:r>
      <w:rPr>
        <w:sz w:val="20"/>
      </w:rPr>
      <w:t xml:space="preserve">Strana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0" style="width:9.85pt;height:3.6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.4pt;height:2.95pt;visibility:visible;mso-wrap-style:square" o:bullet="t">
        <v:imagedata r:id="rId2" o:title=""/>
      </v:shape>
    </w:pict>
  </w:numPicBullet>
  <w:abstractNum w:abstractNumId="0" w15:restartNumberingAfterBreak="0">
    <w:nsid w:val="FB6E920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A5788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25C52"/>
    <w:multiLevelType w:val="hybridMultilevel"/>
    <w:tmpl w:val="5C7430D0"/>
    <w:lvl w:ilvl="0" w:tplc="F684A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670D6A"/>
    <w:multiLevelType w:val="hybridMultilevel"/>
    <w:tmpl w:val="0C569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5169E"/>
    <w:multiLevelType w:val="hybridMultilevel"/>
    <w:tmpl w:val="DCBCB514"/>
    <w:lvl w:ilvl="0" w:tplc="54DE36D0">
      <w:start w:val="2"/>
      <w:numFmt w:val="decimal"/>
      <w:lvlText w:val="%1.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A6128">
      <w:start w:val="1"/>
      <w:numFmt w:val="lowerLetter"/>
      <w:lvlText w:val="%2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EB0EE">
      <w:start w:val="1"/>
      <w:numFmt w:val="lowerRoman"/>
      <w:lvlText w:val="%3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A63CE">
      <w:start w:val="1"/>
      <w:numFmt w:val="decimal"/>
      <w:lvlText w:val="%4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6CFEC">
      <w:start w:val="1"/>
      <w:numFmt w:val="lowerLetter"/>
      <w:lvlText w:val="%5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8DB44">
      <w:start w:val="1"/>
      <w:numFmt w:val="lowerRoman"/>
      <w:lvlText w:val="%6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62B22">
      <w:start w:val="1"/>
      <w:numFmt w:val="decimal"/>
      <w:lvlText w:val="%7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AE482">
      <w:start w:val="1"/>
      <w:numFmt w:val="lowerLetter"/>
      <w:lvlText w:val="%8"/>
      <w:lvlJc w:val="left"/>
      <w:pPr>
        <w:ind w:left="7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46E78">
      <w:start w:val="1"/>
      <w:numFmt w:val="lowerRoman"/>
      <w:lvlText w:val="%9"/>
      <w:lvlJc w:val="left"/>
      <w:pPr>
        <w:ind w:left="8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9C1F36"/>
    <w:multiLevelType w:val="hybridMultilevel"/>
    <w:tmpl w:val="C5AE4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13636"/>
    <w:multiLevelType w:val="hybridMultilevel"/>
    <w:tmpl w:val="0C569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D383B"/>
    <w:multiLevelType w:val="hybridMultilevel"/>
    <w:tmpl w:val="EEBE7880"/>
    <w:lvl w:ilvl="0" w:tplc="58AADF18">
      <w:start w:val="1"/>
      <w:numFmt w:val="bullet"/>
      <w:lvlText w:val="-"/>
      <w:lvlJc w:val="left"/>
      <w:pPr>
        <w:ind w:left="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76AFC26">
      <w:start w:val="1"/>
      <w:numFmt w:val="bullet"/>
      <w:lvlText w:val="o"/>
      <w:lvlJc w:val="left"/>
      <w:pPr>
        <w:ind w:left="1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73098EA">
      <w:start w:val="1"/>
      <w:numFmt w:val="bullet"/>
      <w:lvlText w:val="▪"/>
      <w:lvlJc w:val="left"/>
      <w:pPr>
        <w:ind w:left="1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B4C6C2AE">
      <w:start w:val="1"/>
      <w:numFmt w:val="bullet"/>
      <w:lvlText w:val="•"/>
      <w:lvlJc w:val="left"/>
      <w:pPr>
        <w:ind w:left="26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BF62D30">
      <w:start w:val="1"/>
      <w:numFmt w:val="bullet"/>
      <w:lvlText w:val="o"/>
      <w:lvlJc w:val="left"/>
      <w:pPr>
        <w:ind w:left="3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F8A220BA">
      <w:start w:val="1"/>
      <w:numFmt w:val="bullet"/>
      <w:lvlText w:val="▪"/>
      <w:lvlJc w:val="left"/>
      <w:pPr>
        <w:ind w:left="40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CE622720">
      <w:start w:val="1"/>
      <w:numFmt w:val="bullet"/>
      <w:lvlText w:val="•"/>
      <w:lvlJc w:val="left"/>
      <w:pPr>
        <w:ind w:left="47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FB4E5E0">
      <w:start w:val="1"/>
      <w:numFmt w:val="bullet"/>
      <w:lvlText w:val="o"/>
      <w:lvlJc w:val="left"/>
      <w:pPr>
        <w:ind w:left="55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22E1194">
      <w:start w:val="1"/>
      <w:numFmt w:val="bullet"/>
      <w:lvlText w:val="▪"/>
      <w:lvlJc w:val="left"/>
      <w:pPr>
        <w:ind w:left="62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F4761B1"/>
    <w:multiLevelType w:val="hybridMultilevel"/>
    <w:tmpl w:val="E8DA9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5418D"/>
    <w:multiLevelType w:val="hybridMultilevel"/>
    <w:tmpl w:val="C5AE4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F40CB"/>
    <w:multiLevelType w:val="hybridMultilevel"/>
    <w:tmpl w:val="D304D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82281"/>
    <w:multiLevelType w:val="hybridMultilevel"/>
    <w:tmpl w:val="681EA64C"/>
    <w:lvl w:ilvl="0" w:tplc="E47E4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D209B"/>
    <w:multiLevelType w:val="singleLevel"/>
    <w:tmpl w:val="2E90AE1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2486"/>
        </w:tabs>
        <w:ind w:left="2486" w:hanging="360"/>
      </w:pPr>
    </w:lvl>
  </w:abstractNum>
  <w:abstractNum w:abstractNumId="14" w15:restartNumberingAfterBreak="0">
    <w:nsid w:val="52B94D00"/>
    <w:multiLevelType w:val="hybridMultilevel"/>
    <w:tmpl w:val="1CB00082"/>
    <w:lvl w:ilvl="0" w:tplc="DFD68E9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86912"/>
    <w:multiLevelType w:val="singleLevel"/>
    <w:tmpl w:val="3A96F5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694C4385"/>
    <w:multiLevelType w:val="singleLevel"/>
    <w:tmpl w:val="0F1052A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6BAC7333"/>
    <w:multiLevelType w:val="hybridMultilevel"/>
    <w:tmpl w:val="E0CEDFEA"/>
    <w:lvl w:ilvl="0" w:tplc="A9F46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E584E"/>
    <w:multiLevelType w:val="hybridMultilevel"/>
    <w:tmpl w:val="02667D64"/>
    <w:lvl w:ilvl="0" w:tplc="E29C3A5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882B0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A94E8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86BB6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CAE642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8C3EC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8413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FEE882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805B4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680929"/>
    <w:multiLevelType w:val="hybridMultilevel"/>
    <w:tmpl w:val="15ACCE78"/>
    <w:lvl w:ilvl="0" w:tplc="8B0CB97C">
      <w:start w:val="1"/>
      <w:numFmt w:val="bullet"/>
      <w:lvlText w:val="•"/>
      <w:lvlPicBulletId w:val="0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82390A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6C6CB2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ED532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082B34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34085A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AAD4B2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CE3478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5A29FE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EF3A06"/>
    <w:multiLevelType w:val="hybridMultilevel"/>
    <w:tmpl w:val="8D34A570"/>
    <w:lvl w:ilvl="0" w:tplc="2FBEEA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047E0"/>
    <w:multiLevelType w:val="singleLevel"/>
    <w:tmpl w:val="EF4A6ADE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791A38CD"/>
    <w:multiLevelType w:val="hybridMultilevel"/>
    <w:tmpl w:val="B61C08BC"/>
    <w:lvl w:ilvl="0" w:tplc="853CF962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2C25E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40C0E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8D440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AB40E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67122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60CA0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2C6A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240AC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B6150E"/>
    <w:multiLevelType w:val="hybridMultilevel"/>
    <w:tmpl w:val="C8B08B24"/>
    <w:lvl w:ilvl="0" w:tplc="4692A32A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AF66E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C1762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E31FC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AB0F0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C9524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CDE6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0CA86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A7182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A70C4B"/>
    <w:multiLevelType w:val="hybridMultilevel"/>
    <w:tmpl w:val="0C569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10A1F"/>
    <w:multiLevelType w:val="hybridMultilevel"/>
    <w:tmpl w:val="2102A736"/>
    <w:lvl w:ilvl="0" w:tplc="8CE82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E6C4C"/>
    <w:multiLevelType w:val="hybridMultilevel"/>
    <w:tmpl w:val="F2928F48"/>
    <w:lvl w:ilvl="0" w:tplc="53D0E35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6FBD4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6E3FA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62B38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A4FC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043E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ECAA4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E5AF2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E3FB0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E53D74"/>
    <w:multiLevelType w:val="hybridMultilevel"/>
    <w:tmpl w:val="987A2C6A"/>
    <w:lvl w:ilvl="0" w:tplc="13F87AE8">
      <w:start w:val="61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21191">
    <w:abstractNumId w:val="4"/>
  </w:num>
  <w:num w:numId="2" w16cid:durableId="1777598822">
    <w:abstractNumId w:val="18"/>
  </w:num>
  <w:num w:numId="3" w16cid:durableId="901721015">
    <w:abstractNumId w:val="22"/>
  </w:num>
  <w:num w:numId="4" w16cid:durableId="966660768">
    <w:abstractNumId w:val="26"/>
  </w:num>
  <w:num w:numId="5" w16cid:durableId="1587307467">
    <w:abstractNumId w:val="19"/>
  </w:num>
  <w:num w:numId="6" w16cid:durableId="1040784618">
    <w:abstractNumId w:val="23"/>
  </w:num>
  <w:num w:numId="7" w16cid:durableId="1944412421">
    <w:abstractNumId w:val="13"/>
    <w:lvlOverride w:ilvl="0">
      <w:startOverride w:val="1"/>
    </w:lvlOverride>
  </w:num>
  <w:num w:numId="8" w16cid:durableId="1139037492">
    <w:abstractNumId w:val="13"/>
    <w:lvlOverride w:ilvl="0">
      <w:startOverride w:val="1"/>
    </w:lvlOverride>
  </w:num>
  <w:num w:numId="9" w16cid:durableId="439228990">
    <w:abstractNumId w:val="2"/>
  </w:num>
  <w:num w:numId="10" w16cid:durableId="348727412">
    <w:abstractNumId w:val="1"/>
  </w:num>
  <w:num w:numId="11" w16cid:durableId="1931426473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1746104787">
    <w:abstractNumId w:val="17"/>
  </w:num>
  <w:num w:numId="13" w16cid:durableId="1202478598">
    <w:abstractNumId w:val="7"/>
  </w:num>
  <w:num w:numId="14" w16cid:durableId="741175524">
    <w:abstractNumId w:val="13"/>
  </w:num>
  <w:num w:numId="15" w16cid:durableId="213352354">
    <w:abstractNumId w:val="16"/>
  </w:num>
  <w:num w:numId="16" w16cid:durableId="829753472">
    <w:abstractNumId w:val="21"/>
  </w:num>
  <w:num w:numId="17" w16cid:durableId="740104532">
    <w:abstractNumId w:val="27"/>
  </w:num>
  <w:num w:numId="18" w16cid:durableId="979110540">
    <w:abstractNumId w:val="11"/>
  </w:num>
  <w:num w:numId="19" w16cid:durableId="1564482667">
    <w:abstractNumId w:val="13"/>
    <w:lvlOverride w:ilvl="0">
      <w:startOverride w:val="1"/>
    </w:lvlOverride>
  </w:num>
  <w:num w:numId="20" w16cid:durableId="1225604820">
    <w:abstractNumId w:val="12"/>
  </w:num>
  <w:num w:numId="21" w16cid:durableId="1155949864">
    <w:abstractNumId w:val="8"/>
  </w:num>
  <w:num w:numId="22" w16cid:durableId="1143624526">
    <w:abstractNumId w:val="6"/>
  </w:num>
  <w:num w:numId="23" w16cid:durableId="332149622">
    <w:abstractNumId w:val="13"/>
    <w:lvlOverride w:ilvl="0">
      <w:startOverride w:val="1"/>
    </w:lvlOverride>
  </w:num>
  <w:num w:numId="24" w16cid:durableId="561067738">
    <w:abstractNumId w:val="13"/>
    <w:lvlOverride w:ilvl="0">
      <w:startOverride w:val="1"/>
    </w:lvlOverride>
  </w:num>
  <w:num w:numId="25" w16cid:durableId="856846949">
    <w:abstractNumId w:val="14"/>
  </w:num>
  <w:num w:numId="26" w16cid:durableId="850873826">
    <w:abstractNumId w:val="20"/>
  </w:num>
  <w:num w:numId="27" w16cid:durableId="539588654">
    <w:abstractNumId w:val="13"/>
    <w:lvlOverride w:ilvl="0">
      <w:startOverride w:val="1"/>
    </w:lvlOverride>
  </w:num>
  <w:num w:numId="28" w16cid:durableId="92284887">
    <w:abstractNumId w:val="10"/>
  </w:num>
  <w:num w:numId="29" w16cid:durableId="150682965">
    <w:abstractNumId w:val="1"/>
  </w:num>
  <w:num w:numId="30" w16cid:durableId="1447655935">
    <w:abstractNumId w:val="5"/>
  </w:num>
  <w:num w:numId="31" w16cid:durableId="1145393069">
    <w:abstractNumId w:val="9"/>
  </w:num>
  <w:num w:numId="32" w16cid:durableId="742291410">
    <w:abstractNumId w:val="25"/>
  </w:num>
  <w:num w:numId="33" w16cid:durableId="1525825256">
    <w:abstractNumId w:val="13"/>
    <w:lvlOverride w:ilvl="0">
      <w:startOverride w:val="1"/>
    </w:lvlOverride>
  </w:num>
  <w:num w:numId="34" w16cid:durableId="1804613251">
    <w:abstractNumId w:val="3"/>
  </w:num>
  <w:num w:numId="35" w16cid:durableId="1146775439">
    <w:abstractNumId w:val="0"/>
  </w:num>
  <w:num w:numId="36" w16cid:durableId="9884424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1A"/>
    <w:rsid w:val="000002D2"/>
    <w:rsid w:val="00001357"/>
    <w:rsid w:val="00003203"/>
    <w:rsid w:val="00003BE5"/>
    <w:rsid w:val="00012C60"/>
    <w:rsid w:val="000130BE"/>
    <w:rsid w:val="00016D2B"/>
    <w:rsid w:val="0002547D"/>
    <w:rsid w:val="000278DE"/>
    <w:rsid w:val="00034B01"/>
    <w:rsid w:val="00034ECE"/>
    <w:rsid w:val="00037022"/>
    <w:rsid w:val="000434B6"/>
    <w:rsid w:val="00046B2C"/>
    <w:rsid w:val="000473E5"/>
    <w:rsid w:val="00050357"/>
    <w:rsid w:val="000526DC"/>
    <w:rsid w:val="00052DAB"/>
    <w:rsid w:val="000534FF"/>
    <w:rsid w:val="00056D76"/>
    <w:rsid w:val="00057167"/>
    <w:rsid w:val="00060E8C"/>
    <w:rsid w:val="00061549"/>
    <w:rsid w:val="00062DBC"/>
    <w:rsid w:val="00065A13"/>
    <w:rsid w:val="00065F2E"/>
    <w:rsid w:val="00070C52"/>
    <w:rsid w:val="00075808"/>
    <w:rsid w:val="00081E51"/>
    <w:rsid w:val="00083285"/>
    <w:rsid w:val="00083D26"/>
    <w:rsid w:val="00085F57"/>
    <w:rsid w:val="0009314E"/>
    <w:rsid w:val="000A2A63"/>
    <w:rsid w:val="000A3585"/>
    <w:rsid w:val="000B10B2"/>
    <w:rsid w:val="000B246B"/>
    <w:rsid w:val="000B5A56"/>
    <w:rsid w:val="000B716A"/>
    <w:rsid w:val="000C0932"/>
    <w:rsid w:val="000C4000"/>
    <w:rsid w:val="000D1C7F"/>
    <w:rsid w:val="000D38BD"/>
    <w:rsid w:val="000E1A91"/>
    <w:rsid w:val="000F4C83"/>
    <w:rsid w:val="00114510"/>
    <w:rsid w:val="0011463E"/>
    <w:rsid w:val="00115132"/>
    <w:rsid w:val="0011656A"/>
    <w:rsid w:val="00117BD0"/>
    <w:rsid w:val="00130BC3"/>
    <w:rsid w:val="00130CA2"/>
    <w:rsid w:val="00140B9E"/>
    <w:rsid w:val="00144197"/>
    <w:rsid w:val="00154076"/>
    <w:rsid w:val="001550F1"/>
    <w:rsid w:val="00162D24"/>
    <w:rsid w:val="00164EF5"/>
    <w:rsid w:val="0017067A"/>
    <w:rsid w:val="0017447C"/>
    <w:rsid w:val="00180220"/>
    <w:rsid w:val="00180638"/>
    <w:rsid w:val="00183254"/>
    <w:rsid w:val="0019558C"/>
    <w:rsid w:val="001A2957"/>
    <w:rsid w:val="001B1494"/>
    <w:rsid w:val="001B2F9F"/>
    <w:rsid w:val="001B54EA"/>
    <w:rsid w:val="001C26A7"/>
    <w:rsid w:val="001C6427"/>
    <w:rsid w:val="001C691F"/>
    <w:rsid w:val="001D0245"/>
    <w:rsid w:val="001D482B"/>
    <w:rsid w:val="001D4B92"/>
    <w:rsid w:val="001D5731"/>
    <w:rsid w:val="001E30DC"/>
    <w:rsid w:val="001E626D"/>
    <w:rsid w:val="001F1AE7"/>
    <w:rsid w:val="001F3DE4"/>
    <w:rsid w:val="001F6970"/>
    <w:rsid w:val="001F7093"/>
    <w:rsid w:val="00201217"/>
    <w:rsid w:val="002054FC"/>
    <w:rsid w:val="00206AC0"/>
    <w:rsid w:val="00207B71"/>
    <w:rsid w:val="0021282E"/>
    <w:rsid w:val="002138E3"/>
    <w:rsid w:val="0021470D"/>
    <w:rsid w:val="00216E91"/>
    <w:rsid w:val="0021799F"/>
    <w:rsid w:val="00220648"/>
    <w:rsid w:val="00220F02"/>
    <w:rsid w:val="002303D5"/>
    <w:rsid w:val="00233766"/>
    <w:rsid w:val="00240498"/>
    <w:rsid w:val="0024247B"/>
    <w:rsid w:val="00244681"/>
    <w:rsid w:val="0024666E"/>
    <w:rsid w:val="00247F4B"/>
    <w:rsid w:val="00255C12"/>
    <w:rsid w:val="002600DB"/>
    <w:rsid w:val="0026102C"/>
    <w:rsid w:val="002777F5"/>
    <w:rsid w:val="00280540"/>
    <w:rsid w:val="00281ABE"/>
    <w:rsid w:val="00282888"/>
    <w:rsid w:val="0028610C"/>
    <w:rsid w:val="002861C3"/>
    <w:rsid w:val="0029118B"/>
    <w:rsid w:val="002927CE"/>
    <w:rsid w:val="00296D53"/>
    <w:rsid w:val="00297345"/>
    <w:rsid w:val="002A098F"/>
    <w:rsid w:val="002A7323"/>
    <w:rsid w:val="002B0868"/>
    <w:rsid w:val="002B2876"/>
    <w:rsid w:val="002C0495"/>
    <w:rsid w:val="002C258A"/>
    <w:rsid w:val="002C3FD6"/>
    <w:rsid w:val="002C6FC0"/>
    <w:rsid w:val="002C7CF8"/>
    <w:rsid w:val="002D4B61"/>
    <w:rsid w:val="002E060B"/>
    <w:rsid w:val="002E4263"/>
    <w:rsid w:val="002F015B"/>
    <w:rsid w:val="00303E86"/>
    <w:rsid w:val="00304B1E"/>
    <w:rsid w:val="0031030F"/>
    <w:rsid w:val="003124C4"/>
    <w:rsid w:val="003140B5"/>
    <w:rsid w:val="003146D0"/>
    <w:rsid w:val="0031500F"/>
    <w:rsid w:val="00316477"/>
    <w:rsid w:val="00316B70"/>
    <w:rsid w:val="003227B6"/>
    <w:rsid w:val="00327FC1"/>
    <w:rsid w:val="00332D9C"/>
    <w:rsid w:val="00333FD5"/>
    <w:rsid w:val="003373F1"/>
    <w:rsid w:val="00341940"/>
    <w:rsid w:val="00346AA9"/>
    <w:rsid w:val="003476DA"/>
    <w:rsid w:val="00347CF9"/>
    <w:rsid w:val="00355356"/>
    <w:rsid w:val="00360895"/>
    <w:rsid w:val="00364FD7"/>
    <w:rsid w:val="00366FDD"/>
    <w:rsid w:val="00367CB6"/>
    <w:rsid w:val="00370C99"/>
    <w:rsid w:val="00370DBB"/>
    <w:rsid w:val="0037482E"/>
    <w:rsid w:val="00374E02"/>
    <w:rsid w:val="003823DD"/>
    <w:rsid w:val="003930FB"/>
    <w:rsid w:val="003A25C6"/>
    <w:rsid w:val="003A6352"/>
    <w:rsid w:val="003B3CD8"/>
    <w:rsid w:val="003C07CB"/>
    <w:rsid w:val="003C27FB"/>
    <w:rsid w:val="003D5E5C"/>
    <w:rsid w:val="003E3549"/>
    <w:rsid w:val="003E5F2D"/>
    <w:rsid w:val="003E79A3"/>
    <w:rsid w:val="003F3CC6"/>
    <w:rsid w:val="003F63FC"/>
    <w:rsid w:val="003F7F7D"/>
    <w:rsid w:val="00414395"/>
    <w:rsid w:val="004218D4"/>
    <w:rsid w:val="00422F3D"/>
    <w:rsid w:val="00427359"/>
    <w:rsid w:val="0043396D"/>
    <w:rsid w:val="0044368C"/>
    <w:rsid w:val="00445169"/>
    <w:rsid w:val="00445479"/>
    <w:rsid w:val="00450369"/>
    <w:rsid w:val="00453597"/>
    <w:rsid w:val="00454C15"/>
    <w:rsid w:val="004570A3"/>
    <w:rsid w:val="00463266"/>
    <w:rsid w:val="00465ECF"/>
    <w:rsid w:val="0047049C"/>
    <w:rsid w:val="00470924"/>
    <w:rsid w:val="004710CD"/>
    <w:rsid w:val="00472696"/>
    <w:rsid w:val="004744FD"/>
    <w:rsid w:val="004772B0"/>
    <w:rsid w:val="00480896"/>
    <w:rsid w:val="00481B37"/>
    <w:rsid w:val="00481FEF"/>
    <w:rsid w:val="00491E68"/>
    <w:rsid w:val="004961F9"/>
    <w:rsid w:val="00497DD6"/>
    <w:rsid w:val="004A0AA4"/>
    <w:rsid w:val="004A1567"/>
    <w:rsid w:val="004A31E9"/>
    <w:rsid w:val="004A34F0"/>
    <w:rsid w:val="004A3930"/>
    <w:rsid w:val="004A6920"/>
    <w:rsid w:val="004B6CDC"/>
    <w:rsid w:val="004C4631"/>
    <w:rsid w:val="004C48E5"/>
    <w:rsid w:val="004C565F"/>
    <w:rsid w:val="004D0B80"/>
    <w:rsid w:val="004D2000"/>
    <w:rsid w:val="004D2F2C"/>
    <w:rsid w:val="004D55C6"/>
    <w:rsid w:val="004E1658"/>
    <w:rsid w:val="004E276F"/>
    <w:rsid w:val="004E5DB1"/>
    <w:rsid w:val="004F170B"/>
    <w:rsid w:val="004F336F"/>
    <w:rsid w:val="004F3681"/>
    <w:rsid w:val="004F6778"/>
    <w:rsid w:val="00500236"/>
    <w:rsid w:val="00500FC9"/>
    <w:rsid w:val="00501921"/>
    <w:rsid w:val="00502136"/>
    <w:rsid w:val="00504BA0"/>
    <w:rsid w:val="00507253"/>
    <w:rsid w:val="0050757C"/>
    <w:rsid w:val="00510D3F"/>
    <w:rsid w:val="0051337A"/>
    <w:rsid w:val="00516805"/>
    <w:rsid w:val="00517588"/>
    <w:rsid w:val="0052356E"/>
    <w:rsid w:val="00527354"/>
    <w:rsid w:val="00530E73"/>
    <w:rsid w:val="0053156B"/>
    <w:rsid w:val="005331DB"/>
    <w:rsid w:val="00546714"/>
    <w:rsid w:val="00552928"/>
    <w:rsid w:val="00555ED7"/>
    <w:rsid w:val="00556071"/>
    <w:rsid w:val="00557BBE"/>
    <w:rsid w:val="0056417C"/>
    <w:rsid w:val="00564EEE"/>
    <w:rsid w:val="00565E95"/>
    <w:rsid w:val="005809F3"/>
    <w:rsid w:val="00582432"/>
    <w:rsid w:val="00587492"/>
    <w:rsid w:val="00593019"/>
    <w:rsid w:val="00593AB2"/>
    <w:rsid w:val="00595B85"/>
    <w:rsid w:val="005A7BDC"/>
    <w:rsid w:val="005C2B30"/>
    <w:rsid w:val="005C644F"/>
    <w:rsid w:val="005D4F90"/>
    <w:rsid w:val="005E3A16"/>
    <w:rsid w:val="005F0089"/>
    <w:rsid w:val="005F2225"/>
    <w:rsid w:val="005F3D21"/>
    <w:rsid w:val="00600194"/>
    <w:rsid w:val="00601F1F"/>
    <w:rsid w:val="00607D23"/>
    <w:rsid w:val="00614E1E"/>
    <w:rsid w:val="00623BD1"/>
    <w:rsid w:val="006269D1"/>
    <w:rsid w:val="00632FA6"/>
    <w:rsid w:val="006424A2"/>
    <w:rsid w:val="006502A0"/>
    <w:rsid w:val="00661776"/>
    <w:rsid w:val="00662703"/>
    <w:rsid w:val="006650EC"/>
    <w:rsid w:val="00667078"/>
    <w:rsid w:val="00673125"/>
    <w:rsid w:val="00677DDD"/>
    <w:rsid w:val="00684870"/>
    <w:rsid w:val="00686774"/>
    <w:rsid w:val="0068742D"/>
    <w:rsid w:val="00695B50"/>
    <w:rsid w:val="006A1B9B"/>
    <w:rsid w:val="006B12BB"/>
    <w:rsid w:val="006B764F"/>
    <w:rsid w:val="006C071E"/>
    <w:rsid w:val="006C198B"/>
    <w:rsid w:val="006C4451"/>
    <w:rsid w:val="006C7074"/>
    <w:rsid w:val="006C75CE"/>
    <w:rsid w:val="006D0E60"/>
    <w:rsid w:val="006D5285"/>
    <w:rsid w:val="006D63A1"/>
    <w:rsid w:val="006D65F4"/>
    <w:rsid w:val="006E018E"/>
    <w:rsid w:val="006E22C1"/>
    <w:rsid w:val="006F130C"/>
    <w:rsid w:val="006F2CC0"/>
    <w:rsid w:val="006F3774"/>
    <w:rsid w:val="006F3982"/>
    <w:rsid w:val="0070369F"/>
    <w:rsid w:val="00704574"/>
    <w:rsid w:val="007062A3"/>
    <w:rsid w:val="007073E2"/>
    <w:rsid w:val="00712B52"/>
    <w:rsid w:val="00715CCA"/>
    <w:rsid w:val="007170EF"/>
    <w:rsid w:val="007201DF"/>
    <w:rsid w:val="00722403"/>
    <w:rsid w:val="0072335A"/>
    <w:rsid w:val="007241DE"/>
    <w:rsid w:val="0072448C"/>
    <w:rsid w:val="00730D29"/>
    <w:rsid w:val="00735D66"/>
    <w:rsid w:val="00737EF2"/>
    <w:rsid w:val="007418B4"/>
    <w:rsid w:val="00744453"/>
    <w:rsid w:val="00744B6A"/>
    <w:rsid w:val="0074587B"/>
    <w:rsid w:val="00745B8E"/>
    <w:rsid w:val="00756266"/>
    <w:rsid w:val="00760E03"/>
    <w:rsid w:val="00761062"/>
    <w:rsid w:val="0076344B"/>
    <w:rsid w:val="00767EEF"/>
    <w:rsid w:val="00774139"/>
    <w:rsid w:val="00774AFC"/>
    <w:rsid w:val="007809C8"/>
    <w:rsid w:val="007826FF"/>
    <w:rsid w:val="00782DBF"/>
    <w:rsid w:val="007834AA"/>
    <w:rsid w:val="0078470F"/>
    <w:rsid w:val="00784B52"/>
    <w:rsid w:val="00786343"/>
    <w:rsid w:val="007868EC"/>
    <w:rsid w:val="00790485"/>
    <w:rsid w:val="00790499"/>
    <w:rsid w:val="007922DC"/>
    <w:rsid w:val="0079389C"/>
    <w:rsid w:val="00793DBC"/>
    <w:rsid w:val="007963EA"/>
    <w:rsid w:val="00797921"/>
    <w:rsid w:val="007A2D3F"/>
    <w:rsid w:val="007A31C6"/>
    <w:rsid w:val="007A3C94"/>
    <w:rsid w:val="007A41C0"/>
    <w:rsid w:val="007C2306"/>
    <w:rsid w:val="007C2C14"/>
    <w:rsid w:val="007D4788"/>
    <w:rsid w:val="007D48EB"/>
    <w:rsid w:val="007D511C"/>
    <w:rsid w:val="007D576E"/>
    <w:rsid w:val="007F06F1"/>
    <w:rsid w:val="008033A1"/>
    <w:rsid w:val="008039A3"/>
    <w:rsid w:val="00804187"/>
    <w:rsid w:val="00804283"/>
    <w:rsid w:val="00806A1C"/>
    <w:rsid w:val="00812239"/>
    <w:rsid w:val="00817E9C"/>
    <w:rsid w:val="00821B3D"/>
    <w:rsid w:val="00822BA7"/>
    <w:rsid w:val="00826EB5"/>
    <w:rsid w:val="008273F5"/>
    <w:rsid w:val="008341D3"/>
    <w:rsid w:val="00834998"/>
    <w:rsid w:val="00846E6C"/>
    <w:rsid w:val="0085211E"/>
    <w:rsid w:val="008535BA"/>
    <w:rsid w:val="008628EC"/>
    <w:rsid w:val="008677E9"/>
    <w:rsid w:val="008771CE"/>
    <w:rsid w:val="00886206"/>
    <w:rsid w:val="00886EC8"/>
    <w:rsid w:val="0089754F"/>
    <w:rsid w:val="008A0842"/>
    <w:rsid w:val="008A0AEC"/>
    <w:rsid w:val="008A13FD"/>
    <w:rsid w:val="008A38F4"/>
    <w:rsid w:val="008A7F4D"/>
    <w:rsid w:val="008B1910"/>
    <w:rsid w:val="008B6D38"/>
    <w:rsid w:val="008B6F74"/>
    <w:rsid w:val="008B7A26"/>
    <w:rsid w:val="008C130D"/>
    <w:rsid w:val="008C250B"/>
    <w:rsid w:val="008C26B1"/>
    <w:rsid w:val="008D13DB"/>
    <w:rsid w:val="008D40FA"/>
    <w:rsid w:val="008D7430"/>
    <w:rsid w:val="008F2407"/>
    <w:rsid w:val="0090069B"/>
    <w:rsid w:val="009039C6"/>
    <w:rsid w:val="0090494F"/>
    <w:rsid w:val="00911DE8"/>
    <w:rsid w:val="00913D25"/>
    <w:rsid w:val="00916C85"/>
    <w:rsid w:val="00927794"/>
    <w:rsid w:val="009277A3"/>
    <w:rsid w:val="00930B1D"/>
    <w:rsid w:val="009331BF"/>
    <w:rsid w:val="00935059"/>
    <w:rsid w:val="009517F8"/>
    <w:rsid w:val="00952BF6"/>
    <w:rsid w:val="0095518A"/>
    <w:rsid w:val="009566B9"/>
    <w:rsid w:val="009645B1"/>
    <w:rsid w:val="00967DF6"/>
    <w:rsid w:val="00973F82"/>
    <w:rsid w:val="00980131"/>
    <w:rsid w:val="00980BA5"/>
    <w:rsid w:val="00985D0F"/>
    <w:rsid w:val="00992B3A"/>
    <w:rsid w:val="0099312E"/>
    <w:rsid w:val="00993943"/>
    <w:rsid w:val="009950C9"/>
    <w:rsid w:val="00996669"/>
    <w:rsid w:val="009A5803"/>
    <w:rsid w:val="009B2453"/>
    <w:rsid w:val="009B450E"/>
    <w:rsid w:val="009C795C"/>
    <w:rsid w:val="009D04D7"/>
    <w:rsid w:val="009D2CD3"/>
    <w:rsid w:val="009D7B94"/>
    <w:rsid w:val="009E025D"/>
    <w:rsid w:val="009E416A"/>
    <w:rsid w:val="009E42AB"/>
    <w:rsid w:val="009E5092"/>
    <w:rsid w:val="009F04A0"/>
    <w:rsid w:val="009F04E0"/>
    <w:rsid w:val="009F134A"/>
    <w:rsid w:val="009F41FB"/>
    <w:rsid w:val="009F548C"/>
    <w:rsid w:val="009F5894"/>
    <w:rsid w:val="009F60A2"/>
    <w:rsid w:val="00A11901"/>
    <w:rsid w:val="00A1399D"/>
    <w:rsid w:val="00A17086"/>
    <w:rsid w:val="00A17AAF"/>
    <w:rsid w:val="00A21119"/>
    <w:rsid w:val="00A23CFF"/>
    <w:rsid w:val="00A24FCA"/>
    <w:rsid w:val="00A30D82"/>
    <w:rsid w:val="00A322B8"/>
    <w:rsid w:val="00A363AF"/>
    <w:rsid w:val="00A374C6"/>
    <w:rsid w:val="00A51E5F"/>
    <w:rsid w:val="00A57A2A"/>
    <w:rsid w:val="00A6201D"/>
    <w:rsid w:val="00A6420F"/>
    <w:rsid w:val="00A769B3"/>
    <w:rsid w:val="00A77892"/>
    <w:rsid w:val="00A85F7C"/>
    <w:rsid w:val="00A87437"/>
    <w:rsid w:val="00A87885"/>
    <w:rsid w:val="00A92940"/>
    <w:rsid w:val="00A9351C"/>
    <w:rsid w:val="00A97D02"/>
    <w:rsid w:val="00A97DBC"/>
    <w:rsid w:val="00AA0097"/>
    <w:rsid w:val="00AA1A6D"/>
    <w:rsid w:val="00AA32B6"/>
    <w:rsid w:val="00AA3F3A"/>
    <w:rsid w:val="00AA679B"/>
    <w:rsid w:val="00AA7456"/>
    <w:rsid w:val="00AB628D"/>
    <w:rsid w:val="00AB747C"/>
    <w:rsid w:val="00AC15E5"/>
    <w:rsid w:val="00AC25B2"/>
    <w:rsid w:val="00AD61C7"/>
    <w:rsid w:val="00AE1B65"/>
    <w:rsid w:val="00AF000E"/>
    <w:rsid w:val="00AF18AB"/>
    <w:rsid w:val="00AF5E4E"/>
    <w:rsid w:val="00AF65C5"/>
    <w:rsid w:val="00B1332C"/>
    <w:rsid w:val="00B179A5"/>
    <w:rsid w:val="00B22B82"/>
    <w:rsid w:val="00B2341B"/>
    <w:rsid w:val="00B31FF7"/>
    <w:rsid w:val="00B3365B"/>
    <w:rsid w:val="00B50C4B"/>
    <w:rsid w:val="00B62EE0"/>
    <w:rsid w:val="00B6324B"/>
    <w:rsid w:val="00B64860"/>
    <w:rsid w:val="00B64AA4"/>
    <w:rsid w:val="00B71BA8"/>
    <w:rsid w:val="00B73CBD"/>
    <w:rsid w:val="00B75972"/>
    <w:rsid w:val="00B77F40"/>
    <w:rsid w:val="00B86513"/>
    <w:rsid w:val="00B8733A"/>
    <w:rsid w:val="00B90BE0"/>
    <w:rsid w:val="00B90FBA"/>
    <w:rsid w:val="00B92A8B"/>
    <w:rsid w:val="00B941C6"/>
    <w:rsid w:val="00B95F90"/>
    <w:rsid w:val="00BA28F3"/>
    <w:rsid w:val="00BA408A"/>
    <w:rsid w:val="00BA513F"/>
    <w:rsid w:val="00BA7FC6"/>
    <w:rsid w:val="00BB0247"/>
    <w:rsid w:val="00BB25F0"/>
    <w:rsid w:val="00BB5121"/>
    <w:rsid w:val="00BB556C"/>
    <w:rsid w:val="00BB7E3A"/>
    <w:rsid w:val="00BC4181"/>
    <w:rsid w:val="00BD14E9"/>
    <w:rsid w:val="00BD1C5D"/>
    <w:rsid w:val="00BD28E1"/>
    <w:rsid w:val="00BD45DE"/>
    <w:rsid w:val="00BE330F"/>
    <w:rsid w:val="00BE6D52"/>
    <w:rsid w:val="00BF270A"/>
    <w:rsid w:val="00BF2AE8"/>
    <w:rsid w:val="00C035AE"/>
    <w:rsid w:val="00C0406E"/>
    <w:rsid w:val="00C07784"/>
    <w:rsid w:val="00C161A9"/>
    <w:rsid w:val="00C21059"/>
    <w:rsid w:val="00C21292"/>
    <w:rsid w:val="00C220E4"/>
    <w:rsid w:val="00C23FEE"/>
    <w:rsid w:val="00C26997"/>
    <w:rsid w:val="00C2760F"/>
    <w:rsid w:val="00C27F20"/>
    <w:rsid w:val="00C32D3D"/>
    <w:rsid w:val="00C356A8"/>
    <w:rsid w:val="00C406C8"/>
    <w:rsid w:val="00C42422"/>
    <w:rsid w:val="00C4362D"/>
    <w:rsid w:val="00C50060"/>
    <w:rsid w:val="00C5428A"/>
    <w:rsid w:val="00C543BA"/>
    <w:rsid w:val="00C577B2"/>
    <w:rsid w:val="00C63039"/>
    <w:rsid w:val="00C650AA"/>
    <w:rsid w:val="00C75987"/>
    <w:rsid w:val="00C804A7"/>
    <w:rsid w:val="00C833B8"/>
    <w:rsid w:val="00C84F20"/>
    <w:rsid w:val="00C94679"/>
    <w:rsid w:val="00C94FE2"/>
    <w:rsid w:val="00C97E5A"/>
    <w:rsid w:val="00CA0B2C"/>
    <w:rsid w:val="00CA121D"/>
    <w:rsid w:val="00CA3CAA"/>
    <w:rsid w:val="00CA7786"/>
    <w:rsid w:val="00CB113E"/>
    <w:rsid w:val="00CC33D9"/>
    <w:rsid w:val="00CC425B"/>
    <w:rsid w:val="00CC5973"/>
    <w:rsid w:val="00CC7AC5"/>
    <w:rsid w:val="00CD40F4"/>
    <w:rsid w:val="00CD6AAD"/>
    <w:rsid w:val="00CE0D2E"/>
    <w:rsid w:val="00CE145F"/>
    <w:rsid w:val="00CE26EA"/>
    <w:rsid w:val="00CF1663"/>
    <w:rsid w:val="00CF7B49"/>
    <w:rsid w:val="00D061A9"/>
    <w:rsid w:val="00D07B2C"/>
    <w:rsid w:val="00D10754"/>
    <w:rsid w:val="00D12142"/>
    <w:rsid w:val="00D22032"/>
    <w:rsid w:val="00D23023"/>
    <w:rsid w:val="00D230C4"/>
    <w:rsid w:val="00D23D8D"/>
    <w:rsid w:val="00D2546E"/>
    <w:rsid w:val="00D32620"/>
    <w:rsid w:val="00D36D40"/>
    <w:rsid w:val="00D42BDD"/>
    <w:rsid w:val="00D4504F"/>
    <w:rsid w:val="00D46212"/>
    <w:rsid w:val="00D540F4"/>
    <w:rsid w:val="00D55892"/>
    <w:rsid w:val="00D5752C"/>
    <w:rsid w:val="00D71682"/>
    <w:rsid w:val="00D776B6"/>
    <w:rsid w:val="00D80402"/>
    <w:rsid w:val="00D871CB"/>
    <w:rsid w:val="00DA107D"/>
    <w:rsid w:val="00DA45AA"/>
    <w:rsid w:val="00DB5071"/>
    <w:rsid w:val="00DB560D"/>
    <w:rsid w:val="00DD1105"/>
    <w:rsid w:val="00DD47F1"/>
    <w:rsid w:val="00DE271A"/>
    <w:rsid w:val="00DE78B3"/>
    <w:rsid w:val="00DF261E"/>
    <w:rsid w:val="00DF379D"/>
    <w:rsid w:val="00DF6E11"/>
    <w:rsid w:val="00E034DB"/>
    <w:rsid w:val="00E045B1"/>
    <w:rsid w:val="00E1100D"/>
    <w:rsid w:val="00E20AD0"/>
    <w:rsid w:val="00E20D9E"/>
    <w:rsid w:val="00E21BDA"/>
    <w:rsid w:val="00E231D7"/>
    <w:rsid w:val="00E25BC4"/>
    <w:rsid w:val="00E3201D"/>
    <w:rsid w:val="00E32E3C"/>
    <w:rsid w:val="00E36E7F"/>
    <w:rsid w:val="00E4448C"/>
    <w:rsid w:val="00E514AB"/>
    <w:rsid w:val="00E56B8A"/>
    <w:rsid w:val="00E61315"/>
    <w:rsid w:val="00E61789"/>
    <w:rsid w:val="00E61D2F"/>
    <w:rsid w:val="00E63FEA"/>
    <w:rsid w:val="00E641AD"/>
    <w:rsid w:val="00E65E73"/>
    <w:rsid w:val="00E67D9C"/>
    <w:rsid w:val="00E71CF5"/>
    <w:rsid w:val="00E7714E"/>
    <w:rsid w:val="00E84B2E"/>
    <w:rsid w:val="00E93306"/>
    <w:rsid w:val="00E93DE2"/>
    <w:rsid w:val="00EB4BBC"/>
    <w:rsid w:val="00EC2DFF"/>
    <w:rsid w:val="00EC2E47"/>
    <w:rsid w:val="00ED4B36"/>
    <w:rsid w:val="00EE010C"/>
    <w:rsid w:val="00EE0B28"/>
    <w:rsid w:val="00EE3118"/>
    <w:rsid w:val="00EE4DB2"/>
    <w:rsid w:val="00EE5777"/>
    <w:rsid w:val="00EF1E12"/>
    <w:rsid w:val="00EF2718"/>
    <w:rsid w:val="00F00929"/>
    <w:rsid w:val="00F01677"/>
    <w:rsid w:val="00F071E9"/>
    <w:rsid w:val="00F10B00"/>
    <w:rsid w:val="00F217C1"/>
    <w:rsid w:val="00F26140"/>
    <w:rsid w:val="00F26E9D"/>
    <w:rsid w:val="00F33AC9"/>
    <w:rsid w:val="00F40ADC"/>
    <w:rsid w:val="00F41FE5"/>
    <w:rsid w:val="00F44D00"/>
    <w:rsid w:val="00F45B30"/>
    <w:rsid w:val="00F50274"/>
    <w:rsid w:val="00F507DC"/>
    <w:rsid w:val="00F60878"/>
    <w:rsid w:val="00F60A02"/>
    <w:rsid w:val="00F60F3D"/>
    <w:rsid w:val="00F715F6"/>
    <w:rsid w:val="00F716AB"/>
    <w:rsid w:val="00F72355"/>
    <w:rsid w:val="00F73369"/>
    <w:rsid w:val="00F73D65"/>
    <w:rsid w:val="00F86C4C"/>
    <w:rsid w:val="00F871F4"/>
    <w:rsid w:val="00F94677"/>
    <w:rsid w:val="00F94A0E"/>
    <w:rsid w:val="00F979CB"/>
    <w:rsid w:val="00FA2508"/>
    <w:rsid w:val="00FA27B2"/>
    <w:rsid w:val="00FA683F"/>
    <w:rsid w:val="00FB333F"/>
    <w:rsid w:val="00FB7677"/>
    <w:rsid w:val="00FC11E8"/>
    <w:rsid w:val="00FC1754"/>
    <w:rsid w:val="00FC1F06"/>
    <w:rsid w:val="00FC433F"/>
    <w:rsid w:val="00FC685D"/>
    <w:rsid w:val="00FD1F43"/>
    <w:rsid w:val="00FE7091"/>
    <w:rsid w:val="00FE74DD"/>
    <w:rsid w:val="00FF1225"/>
    <w:rsid w:val="00FF3344"/>
    <w:rsid w:val="00FF63DB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3B54"/>
  <w15:docId w15:val="{075B7DD7-5648-4BCF-A4A1-26BB8A78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4" w:lineRule="auto"/>
      <w:ind w:left="91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9"/>
      <w:ind w:left="62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29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E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0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paragraph" w:styleId="Odstavecseseznamem">
    <w:name w:val="List Paragraph"/>
    <w:basedOn w:val="Normln"/>
    <w:uiPriority w:val="34"/>
    <w:qFormat/>
    <w:rsid w:val="00AE1B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365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3365B"/>
    <w:rPr>
      <w:rFonts w:cs="Times New Roman"/>
      <w:kern w:val="0"/>
      <w14:ligatures w14:val="none"/>
    </w:rPr>
  </w:style>
  <w:style w:type="paragraph" w:customStyle="1" w:styleId="Body">
    <w:name w:val="Body"/>
    <w:basedOn w:val="Normln"/>
    <w:uiPriority w:val="99"/>
    <w:rsid w:val="0095518A"/>
    <w:pPr>
      <w:numPr>
        <w:numId w:val="7"/>
      </w:numPr>
      <w:spacing w:after="0" w:line="240" w:lineRule="auto"/>
    </w:pPr>
    <w:rPr>
      <w:color w:val="auto"/>
      <w:kern w:val="0"/>
      <w:szCs w:val="20"/>
      <w14:ligatures w14:val="none"/>
    </w:rPr>
  </w:style>
  <w:style w:type="character" w:customStyle="1" w:styleId="cf01">
    <w:name w:val="cf01"/>
    <w:basedOn w:val="Standardnpsmoodstavce"/>
    <w:rsid w:val="005F222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543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049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customStyle="1" w:styleId="Styltabulky">
    <w:name w:val="Styl tabulky"/>
    <w:basedOn w:val="Normln"/>
    <w:rsid w:val="00786343"/>
    <w:pPr>
      <w:suppressAutoHyphens/>
      <w:spacing w:after="0" w:line="230" w:lineRule="auto"/>
      <w:ind w:left="0" w:firstLine="0"/>
      <w:jc w:val="left"/>
    </w:pPr>
    <w:rPr>
      <w:color w:val="auto"/>
      <w:kern w:val="0"/>
      <w:sz w:val="20"/>
      <w:szCs w:val="20"/>
      <w14:ligatures w14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23DD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szCs w:val="21"/>
      <w:lang w:eastAsia="en-US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23DD"/>
    <w:rPr>
      <w:rFonts w:ascii="Calibri" w:eastAsia="Calibri" w:hAnsi="Calibri" w:cs="Times New Roman"/>
      <w:szCs w:val="21"/>
      <w:lang w:eastAsia="en-US"/>
      <w14:ligatures w14:val="none"/>
    </w:rPr>
  </w:style>
  <w:style w:type="paragraph" w:customStyle="1" w:styleId="Normln0">
    <w:name w:val="Normln"/>
    <w:rsid w:val="00370C99"/>
    <w:pPr>
      <w:spacing w:after="0" w:line="240" w:lineRule="auto"/>
    </w:pPr>
    <w:rPr>
      <w:rFonts w:ascii="MS Sans Serif" w:eastAsia="Times New Roman" w:hAnsi="MS Sans Serif" w:cs="Times New Roman"/>
      <w:kern w:val="0"/>
      <w:sz w:val="24"/>
      <w:szCs w:val="20"/>
      <w14:ligatures w14:val="none"/>
    </w:rPr>
  </w:style>
  <w:style w:type="character" w:styleId="Hypertextovodkaz">
    <w:name w:val="Hyperlink"/>
    <w:uiPriority w:val="99"/>
    <w:unhideWhenUsed/>
    <w:rsid w:val="00CA121D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40F4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nhideWhenUsed/>
    <w:rsid w:val="00793DB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ZpatChar">
    <w:name w:val="Zápatí Char"/>
    <w:basedOn w:val="Standardnpsmoodstavce"/>
    <w:link w:val="Zpat"/>
    <w:rsid w:val="00793DBC"/>
    <w:rPr>
      <w:rFonts w:cs="Times New Roman"/>
      <w:kern w:val="0"/>
      <w14:ligatures w14:val="none"/>
    </w:rPr>
  </w:style>
  <w:style w:type="paragraph" w:customStyle="1" w:styleId="Zkladntext24">
    <w:name w:val="Základní text 24"/>
    <w:basedOn w:val="Normln"/>
    <w:rsid w:val="00164EF5"/>
    <w:pPr>
      <w:spacing w:after="0" w:line="240" w:lineRule="auto"/>
      <w:ind w:left="284" w:hanging="284"/>
    </w:pPr>
    <w:rPr>
      <w:color w:val="auto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29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E6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Zkladntext21">
    <w:name w:val="Základní text 21"/>
    <w:basedOn w:val="Normln"/>
    <w:rsid w:val="00491E68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color w:val="auto"/>
      <w:kern w:val="0"/>
      <w:szCs w:val="20"/>
      <w14:ligatures w14:val="none"/>
    </w:rPr>
  </w:style>
  <w:style w:type="paragraph" w:customStyle="1" w:styleId="Poznmka">
    <w:name w:val="Poznámka"/>
    <w:basedOn w:val="Normln"/>
    <w:rsid w:val="00491E68"/>
    <w:pPr>
      <w:suppressAutoHyphens/>
      <w:spacing w:after="0" w:line="228" w:lineRule="auto"/>
      <w:ind w:left="0" w:firstLine="0"/>
      <w:jc w:val="left"/>
    </w:pPr>
    <w:rPr>
      <w:i/>
      <w:color w:val="auto"/>
      <w:kern w:val="0"/>
      <w:sz w:val="20"/>
      <w:szCs w:val="20"/>
      <w14:ligatures w14:val="none"/>
    </w:rPr>
  </w:style>
  <w:style w:type="paragraph" w:customStyle="1" w:styleId="ZkladntextIMP">
    <w:name w:val="Základní text_IMP"/>
    <w:basedOn w:val="Normln"/>
    <w:rsid w:val="006B12BB"/>
    <w:pPr>
      <w:suppressAutoHyphens/>
      <w:spacing w:after="0" w:line="276" w:lineRule="auto"/>
      <w:ind w:left="0" w:firstLine="0"/>
      <w:jc w:val="left"/>
    </w:pPr>
    <w:rPr>
      <w:color w:val="auto"/>
      <w:kern w:val="0"/>
      <w:szCs w:val="20"/>
      <w14:ligatures w14:val="none"/>
    </w:rPr>
  </w:style>
  <w:style w:type="paragraph" w:styleId="Zkladntext2">
    <w:name w:val="Body Text 2"/>
    <w:basedOn w:val="Normln"/>
    <w:link w:val="Zkladntext2Char"/>
    <w:rsid w:val="00480896"/>
    <w:pPr>
      <w:tabs>
        <w:tab w:val="left" w:pos="1985"/>
      </w:tabs>
      <w:spacing w:after="0" w:line="240" w:lineRule="auto"/>
      <w:ind w:left="0" w:firstLine="0"/>
      <w:jc w:val="left"/>
    </w:pPr>
    <w:rPr>
      <w:color w:val="auto"/>
      <w:kern w:val="0"/>
      <w:szCs w:val="20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48089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Siln">
    <w:name w:val="Strong"/>
    <w:uiPriority w:val="22"/>
    <w:qFormat/>
    <w:rsid w:val="00480896"/>
    <w:rPr>
      <w:b/>
      <w:bCs/>
    </w:rPr>
  </w:style>
  <w:style w:type="paragraph" w:customStyle="1" w:styleId="dka">
    <w:name w:val="Řádka"/>
    <w:rsid w:val="00A778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Normln1">
    <w:name w:val="Normální~~"/>
    <w:basedOn w:val="Normln"/>
    <w:rsid w:val="004D2F2C"/>
    <w:pPr>
      <w:widowControl w:val="0"/>
      <w:spacing w:after="0" w:line="180" w:lineRule="auto"/>
      <w:ind w:left="0" w:firstLine="0"/>
      <w:jc w:val="left"/>
    </w:pPr>
    <w:rPr>
      <w:color w:val="auto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CB24D-1D4A-47A7-A5B2-7B2A1936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2866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Sineo+36823071009550</vt:lpstr>
    </vt:vector>
  </TitlesOfParts>
  <Company/>
  <LinksUpToDate>false</LinksUpToDate>
  <CharactersWithSpaces>19740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Sineo+36823071009550</dc:title>
  <dc:subject/>
  <dc:creator>Hynková Soňa</dc:creator>
  <cp:keywords/>
  <cp:lastModifiedBy>Město Jáchymov</cp:lastModifiedBy>
  <cp:revision>2</cp:revision>
  <cp:lastPrinted>2025-01-02T11:13:00Z</cp:lastPrinted>
  <dcterms:created xsi:type="dcterms:W3CDTF">2025-01-08T09:03:00Z</dcterms:created>
  <dcterms:modified xsi:type="dcterms:W3CDTF">2025-01-08T09:03:00Z</dcterms:modified>
</cp:coreProperties>
</file>