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01" w:rsidRDefault="00700401" w:rsidP="00700401">
      <w:pPr>
        <w:pStyle w:val="dka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Město Jáchymov - usnesení</w:t>
      </w:r>
    </w:p>
    <w:p w:rsidR="00700401" w:rsidRDefault="00700401" w:rsidP="00700401">
      <w:pPr>
        <w:pStyle w:val="dka"/>
        <w:tabs>
          <w:tab w:val="left" w:pos="7088"/>
          <w:tab w:val="left" w:pos="7938"/>
        </w:tabs>
      </w:pPr>
      <w:r>
        <w:tab/>
      </w:r>
    </w:p>
    <w:p w:rsidR="00700401" w:rsidRDefault="00700401" w:rsidP="00700401">
      <w:pPr>
        <w:pStyle w:val="dka"/>
        <w:tabs>
          <w:tab w:val="left" w:pos="7088"/>
          <w:tab w:val="left" w:pos="7938"/>
        </w:tabs>
        <w:jc w:val="both"/>
      </w:pPr>
      <w:r>
        <w:t xml:space="preserve"> z </w:t>
      </w:r>
      <w:r>
        <w:fldChar w:fldCharType="begin">
          <w:ffData>
            <w:name w:val="Cislo"/>
            <w:enabled/>
            <w:calcOnExit w:val="0"/>
            <w:textInput/>
          </w:ffData>
        </w:fldChar>
      </w:r>
      <w:bookmarkStart w:id="1" w:name="Cislo"/>
      <w:r>
        <w:instrText xml:space="preserve"> FORMTEXT </w:instrText>
      </w:r>
      <w:r>
        <w:fldChar w:fldCharType="separate"/>
      </w:r>
      <w:r>
        <w:t xml:space="preserve">        28</w:t>
      </w:r>
      <w:r>
        <w:fldChar w:fldCharType="end"/>
      </w:r>
      <w:bookmarkEnd w:id="1"/>
      <w:r>
        <w:t xml:space="preserve">. zasedání rady města, které se uskutečnilo dne </w:t>
      </w:r>
      <w:r>
        <w:fldChar w:fldCharType="begin">
          <w:ffData>
            <w:name w:val="Datum"/>
            <w:enabled/>
            <w:calcOnExit w:val="0"/>
            <w:textInput/>
          </w:ffData>
        </w:fldChar>
      </w:r>
      <w:bookmarkStart w:id="2" w:name="Datum"/>
      <w:r>
        <w:instrText xml:space="preserve"> FORMTEXT </w:instrText>
      </w:r>
      <w:r>
        <w:fldChar w:fldCharType="separate"/>
      </w:r>
      <w:r>
        <w:t>13.12.2016</w:t>
      </w:r>
      <w:r>
        <w:fldChar w:fldCharType="end"/>
      </w:r>
      <w:bookmarkEnd w:id="2"/>
      <w:r>
        <w:t xml:space="preserve"> od 09</w:t>
      </w:r>
      <w:r>
        <w:rPr>
          <w:vertAlign w:val="superscript"/>
        </w:rPr>
        <w:t xml:space="preserve">00 </w:t>
      </w:r>
      <w:r>
        <w:t>hod. v zasedací síni Městského úřadu v Jáchymově.</w:t>
      </w:r>
    </w:p>
    <w:p w:rsidR="00700401" w:rsidRDefault="00700401" w:rsidP="00700401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700401" w:rsidRDefault="00700401" w:rsidP="00700401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  <w:jc w:val="center"/>
        <w:rPr>
          <w:b/>
        </w:rPr>
      </w:pPr>
      <w:r>
        <w:rPr>
          <w:b/>
        </w:rPr>
        <w:t>Rada města po projednání:</w:t>
      </w:r>
    </w:p>
    <w:p w:rsidR="00700401" w:rsidRDefault="00700401" w:rsidP="00700401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700401" w:rsidRDefault="00700401" w:rsidP="00700401">
      <w:pPr>
        <w:pStyle w:val="Nadpis3"/>
      </w:pPr>
      <w:r>
        <w:t>1.Schválila: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t>Program jednání.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rPr>
          <w:bCs/>
        </w:rPr>
        <w:t>N</w:t>
      </w:r>
      <w:r w:rsidRPr="00626E85">
        <w:rPr>
          <w:bCs/>
        </w:rPr>
        <w:t xml:space="preserve">abídku firmy </w:t>
      </w:r>
      <w:proofErr w:type="spellStart"/>
      <w:r w:rsidRPr="00626E85">
        <w:rPr>
          <w:bCs/>
        </w:rPr>
        <w:t>Algon</w:t>
      </w:r>
      <w:proofErr w:type="spellEnd"/>
      <w:r w:rsidRPr="00626E85">
        <w:rPr>
          <w:bCs/>
        </w:rPr>
        <w:t xml:space="preserve">, a.s. na opravu cesty a schodiště k č.p. 902 a pověřuje OHS vystavením objednávky.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 w:rsidRPr="00626E85">
        <w:rPr>
          <w:bCs/>
          <w:szCs w:val="24"/>
        </w:rPr>
        <w:t xml:space="preserve">Dodatek č. 1 ke smlouvě o dílo </w:t>
      </w:r>
      <w:r w:rsidRPr="00626E85">
        <w:rPr>
          <w:szCs w:val="24"/>
        </w:rPr>
        <w:t xml:space="preserve">„Rekonstrukce schodiště z nám. Republiky na ul. Šafaříkovu“, mezi Městem Jáchymov a a.s. </w:t>
      </w:r>
      <w:proofErr w:type="spellStart"/>
      <w:r w:rsidRPr="00626E85">
        <w:rPr>
          <w:szCs w:val="24"/>
        </w:rPr>
        <w:t>Algon</w:t>
      </w:r>
      <w:proofErr w:type="spellEnd"/>
      <w:r w:rsidRPr="00626E85">
        <w:rPr>
          <w:szCs w:val="24"/>
        </w:rPr>
        <w:t xml:space="preserve"> se sídlem Ringhofferova 1/115, Praha 5 a pověřuje starostu jeho podpisem.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 w:rsidRPr="00626E85">
        <w:rPr>
          <w:szCs w:val="24"/>
        </w:rPr>
        <w:t xml:space="preserve">Dohodu o ukončení smlouvy o uzavření budoucí smlouvy o realizaci přeložky distribučního zařízení určeného k dodávce elektrické energie č. 8120052935, mezi Městem Jáchymov a a.s. ČEZ Distribuce se sídlem Teplická 874/8, Děčín a pověřuje starostu jejím podpisem. </w:t>
      </w:r>
    </w:p>
    <w:p w:rsidR="00700401" w:rsidRPr="00626E85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rPr>
          <w:bCs/>
        </w:rPr>
        <w:t>F</w:t>
      </w:r>
      <w:r w:rsidRPr="00626E85">
        <w:rPr>
          <w:bCs/>
        </w:rPr>
        <w:t xml:space="preserve">inanční příspěvek ve výši </w:t>
      </w:r>
      <w:r w:rsidRPr="00626E85">
        <w:rPr>
          <w:bCs/>
          <w:color w:val="000000"/>
        </w:rPr>
        <w:t xml:space="preserve">10.000,-Kč </w:t>
      </w:r>
      <w:r>
        <w:rPr>
          <w:bCs/>
        </w:rPr>
        <w:t xml:space="preserve">na rok 2017, pro firmu  </w:t>
      </w:r>
      <w:r>
        <w:rPr>
          <w:bCs/>
        </w:rPr>
        <w:t>Autobusy Karlovy Vary, a.s.</w:t>
      </w:r>
      <w:r w:rsidRPr="00626E85">
        <w:rPr>
          <w:bCs/>
        </w:rPr>
        <w:t xml:space="preserve">, a to formou účelové neinvestiční dotace a pověřuje starostu města podpisem VŘ smlouvy.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 w:rsidRPr="00626E85">
        <w:rPr>
          <w:bCs/>
        </w:rPr>
        <w:t>Smlouvu o dílo s Lesy Jáchymov, s.r.o , (dotace na hospodaření v lesích) a  pověřuje starostu jejím podpisem.</w:t>
      </w:r>
      <w:r>
        <w:t xml:space="preserve">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rPr>
          <w:bCs/>
        </w:rPr>
        <w:t>P</w:t>
      </w:r>
      <w:r w:rsidRPr="00626E85">
        <w:rPr>
          <w:bCs/>
        </w:rPr>
        <w:t>řevod finančních prostředků ve výši 40 000,-Kč na účet SDH Jáchymov, IČ: 63557070.</w:t>
      </w:r>
      <w:r>
        <w:t xml:space="preserve">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rPr>
          <w:bCs/>
        </w:rPr>
        <w:t>R</w:t>
      </w:r>
      <w:r w:rsidRPr="00626E85">
        <w:rPr>
          <w:bCs/>
        </w:rPr>
        <w:t xml:space="preserve">ealizaci slavnostního nasvětlení kaple sv. Barbory a pověřuje OHS vystavením objednávky.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t xml:space="preserve">Ukončení nájemní smlouvy č. 4/98 o nájmu pozemků ve znění všech změn a dodatků s Mikrobiologickým ústavem AV ČR </w:t>
      </w:r>
      <w:proofErr w:type="spellStart"/>
      <w:r>
        <w:t>v.v.i</w:t>
      </w:r>
      <w:proofErr w:type="spellEnd"/>
      <w:r>
        <w:t xml:space="preserve">. písemnou dohodou ke dni 31.12.2016 a pověřuje starostu města podpisem dohody.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t xml:space="preserve">Vyvěšení záměru pronájmu částí pozemků </w:t>
      </w:r>
      <w:proofErr w:type="spellStart"/>
      <w:r>
        <w:t>p.č</w:t>
      </w:r>
      <w:proofErr w:type="spellEnd"/>
      <w:r>
        <w:t>. 4920 – 11 m</w:t>
      </w:r>
      <w:r w:rsidRPr="00626E85">
        <w:rPr>
          <w:vertAlign w:val="superscript"/>
        </w:rPr>
        <w:t>2</w:t>
      </w:r>
      <w:r>
        <w:t xml:space="preserve">, části </w:t>
      </w:r>
      <w:proofErr w:type="spellStart"/>
      <w:r>
        <w:t>p.p.č</w:t>
      </w:r>
      <w:proofErr w:type="spellEnd"/>
      <w:r>
        <w:t>. 3233/1 – 263 m</w:t>
      </w:r>
      <w:r w:rsidRPr="00626E85">
        <w:rPr>
          <w:vertAlign w:val="superscript"/>
        </w:rPr>
        <w:t>2</w:t>
      </w:r>
      <w:r>
        <w:t xml:space="preserve">, části </w:t>
      </w:r>
      <w:proofErr w:type="spellStart"/>
      <w:r>
        <w:t>p.p.č</w:t>
      </w:r>
      <w:proofErr w:type="spellEnd"/>
      <w:r>
        <w:t xml:space="preserve"> 3232 o </w:t>
      </w:r>
      <w:proofErr w:type="spellStart"/>
      <w:r>
        <w:t>vým</w:t>
      </w:r>
      <w:proofErr w:type="spellEnd"/>
      <w:r>
        <w:t>. 5 m</w:t>
      </w:r>
      <w:r w:rsidRPr="00626E85">
        <w:rPr>
          <w:vertAlign w:val="superscript"/>
        </w:rPr>
        <w:t>2</w:t>
      </w:r>
      <w:r>
        <w:t xml:space="preserve"> a části </w:t>
      </w:r>
      <w:proofErr w:type="spellStart"/>
      <w:r>
        <w:t>p.p.č</w:t>
      </w:r>
      <w:proofErr w:type="spellEnd"/>
      <w:r>
        <w:t>. 3220/1 – 89 m</w:t>
      </w:r>
      <w:r w:rsidRPr="00626E85">
        <w:rPr>
          <w:vertAlign w:val="superscript"/>
        </w:rPr>
        <w:t>2</w:t>
      </w:r>
      <w:r>
        <w:t xml:space="preserve"> všechny v </w:t>
      </w:r>
      <w:proofErr w:type="spellStart"/>
      <w:r>
        <w:t>k.ú</w:t>
      </w:r>
      <w:proofErr w:type="spellEnd"/>
      <w:r>
        <w:t>. Jáchymov, místní část Nové Město. Tento záměr se zveřejňuje jako adresný pro os</w:t>
      </w:r>
      <w:r>
        <w:t>obu paní ……..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t>Poplatek za  parkovací místo v ulicích K Lanovce a Lidická na částku 1000,- Kč/rok/1 parkovací místo od 01.01.2017.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t>Uzavření Souhlasného prohlášení mezi Městem Jáchymov a panem Markem Surou ve věci převodu budovy bez čp./</w:t>
      </w:r>
      <w:proofErr w:type="spellStart"/>
      <w:r>
        <w:t>č.ev</w:t>
      </w:r>
      <w:proofErr w:type="spellEnd"/>
      <w:r>
        <w:t>. stojící na pozemku p.č.st.  1360 v </w:t>
      </w:r>
      <w:proofErr w:type="spellStart"/>
      <w:r>
        <w:t>k.ú</w:t>
      </w:r>
      <w:proofErr w:type="spellEnd"/>
      <w:r>
        <w:t xml:space="preserve">. Jáchymov. Veškeré náklady s tím spojené (kolek pro KN a náklady spojené se sepisem souhlasného prohlášení) nese žadatel z důvodu, že jde o vyřízení věci v jeho zájmu a pověřuje starostu města podpisem souhlasného prohlášení.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t xml:space="preserve">Ukončení nájemní smlouvy č. 124/93 o dočasném pronájmu pozemku </w:t>
      </w:r>
      <w:proofErr w:type="spellStart"/>
      <w:r>
        <w:t>p.č</w:t>
      </w:r>
      <w:proofErr w:type="spellEnd"/>
      <w:r>
        <w:t>. 4159/4 v </w:t>
      </w:r>
      <w:proofErr w:type="spellStart"/>
      <w:r>
        <w:t>k.ú</w:t>
      </w:r>
      <w:proofErr w:type="spellEnd"/>
      <w:r>
        <w:t xml:space="preserve">. Jáchymov ve znění všech změn a dodatků písemnou </w:t>
      </w:r>
      <w:r>
        <w:t>dohodou s panem ……</w:t>
      </w:r>
      <w:r>
        <w:t xml:space="preserve"> a pověřuje starostu města podpisem dohody.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t>Uzavření Smlouvy o budoucí smlouvě o věcném břemeni – služebnosti mezi Městem J</w:t>
      </w:r>
      <w:r>
        <w:t>áchymov a  paní …….</w:t>
      </w:r>
      <w:r>
        <w:t>pro stavbu „Přípojka splaškové</w:t>
      </w:r>
      <w:r>
        <w:t xml:space="preserve"> kanalizace pro objekt …….</w:t>
      </w:r>
      <w:r>
        <w:t xml:space="preserve">Nové Město u Jáchymova s tím, že budoucí oprávněný nese veškeré náklady s tím spojené.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lastRenderedPageBreak/>
        <w:t xml:space="preserve">Pronájem </w:t>
      </w:r>
      <w:proofErr w:type="spellStart"/>
      <w:r>
        <w:t>p.p.č</w:t>
      </w:r>
      <w:proofErr w:type="spellEnd"/>
      <w:r>
        <w:t xml:space="preserve">. 4591/2  o </w:t>
      </w:r>
      <w:proofErr w:type="spellStart"/>
      <w:r>
        <w:t>vým</w:t>
      </w:r>
      <w:proofErr w:type="spellEnd"/>
      <w:r>
        <w:t>. 70574 m</w:t>
      </w:r>
      <w:r w:rsidRPr="00626E85">
        <w:rPr>
          <w:vertAlign w:val="superscript"/>
        </w:rPr>
        <w:t>2</w:t>
      </w:r>
      <w:r>
        <w:t xml:space="preserve"> v </w:t>
      </w:r>
      <w:proofErr w:type="spellStart"/>
      <w:r>
        <w:t>k.ú</w:t>
      </w:r>
      <w:proofErr w:type="spellEnd"/>
      <w:r>
        <w:t xml:space="preserve">. Jáchymov (těžba odvalu Barbora) za cenu 10 tis. Kč/rok a </w:t>
      </w:r>
      <w:r w:rsidRPr="00626E85">
        <w:rPr>
          <w:szCs w:val="24"/>
        </w:rPr>
        <w:t>za produkci kameniva: 0 – 2000 t  za 30,- Kč/t; 2001 – 5000 t za 25,- Kč/t; 5001 – 10000 t za 20,- Kč/t</w:t>
      </w:r>
      <w:r>
        <w:t xml:space="preserve">, spol. Kámen Barbora s r o. se sídlem Domažlická 521, Plzeň 18.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rPr>
          <w:lang w:eastAsia="en-US"/>
        </w:rPr>
        <w:t>V souladu s § 99 odst. 3 a § 102 odst. 2 písm. o) zákona č. 128/2000 Sb., o obcích, v platném znění, § 5 odst. 5 a § 6 odst. 6 písm. c) a § 99 zákona č. 183/2006 Sb., o územním plánování a stavebním řádu, v platném znění, podle § 171 zákona č. 500/2004 Sb., správní řád, v platném znění, a § 17 vyhlášky č. 503/2006 Sb., o podrobnější úpravě územního řízení, veřejnoprávní smlouvy a územní opatření, návrh tohoto územního opatření o výjimce ze stavební uzávěry. Výjimka se týká stavební uzávěry „</w:t>
      </w:r>
      <w:r w:rsidRPr="00626E85">
        <w:rPr>
          <w:bCs/>
          <w:lang w:eastAsia="en-US"/>
        </w:rPr>
        <w:t xml:space="preserve">Areál nad stařinou štoly Terezie“ a to pozemku </w:t>
      </w:r>
      <w:proofErr w:type="spellStart"/>
      <w:r w:rsidRPr="00626E85">
        <w:rPr>
          <w:bCs/>
          <w:lang w:eastAsia="en-US"/>
        </w:rPr>
        <w:t>p.č</w:t>
      </w:r>
      <w:proofErr w:type="spellEnd"/>
      <w:r w:rsidRPr="00626E85">
        <w:rPr>
          <w:bCs/>
          <w:lang w:eastAsia="en-US"/>
        </w:rPr>
        <w:t>. 5185/2 v </w:t>
      </w:r>
      <w:proofErr w:type="spellStart"/>
      <w:r w:rsidRPr="00626E85">
        <w:rPr>
          <w:bCs/>
          <w:lang w:eastAsia="en-US"/>
        </w:rPr>
        <w:t>k.ú</w:t>
      </w:r>
      <w:proofErr w:type="spellEnd"/>
      <w:r w:rsidRPr="00626E85">
        <w:rPr>
          <w:bCs/>
          <w:lang w:eastAsia="en-US"/>
        </w:rPr>
        <w:t xml:space="preserve">. Jáchymov.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 w:rsidRPr="00626E85">
        <w:rPr>
          <w:bCs/>
          <w:szCs w:val="24"/>
        </w:rPr>
        <w:t xml:space="preserve">Dodatek č. 5 ke smlouvě o dílo </w:t>
      </w:r>
      <w:r w:rsidRPr="00626E85">
        <w:rPr>
          <w:szCs w:val="24"/>
        </w:rPr>
        <w:t xml:space="preserve">na realizaci stavby </w:t>
      </w:r>
      <w:r w:rsidRPr="00626E85">
        <w:rPr>
          <w:rFonts w:cs="Arial"/>
          <w:szCs w:val="24"/>
        </w:rPr>
        <w:t xml:space="preserve">Rekonstrukce části 1.PP radnice v Jáchymově </w:t>
      </w:r>
      <w:r w:rsidRPr="00626E85">
        <w:rPr>
          <w:szCs w:val="24"/>
        </w:rPr>
        <w:t xml:space="preserve">ze dne 15. 6. 2015 mezi Městem Jáchymov a spol. </w:t>
      </w:r>
      <w:proofErr w:type="spellStart"/>
      <w:r w:rsidRPr="00626E85">
        <w:rPr>
          <w:szCs w:val="24"/>
        </w:rPr>
        <w:t>Marneo</w:t>
      </w:r>
      <w:proofErr w:type="spellEnd"/>
      <w:r w:rsidRPr="00626E85">
        <w:rPr>
          <w:szCs w:val="24"/>
        </w:rPr>
        <w:t xml:space="preserve"> s r.o. se sídlem Mariánská 158, Jáchymov a pověřuje starostu jeho podpisem.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 w:rsidRPr="00626E85">
        <w:rPr>
          <w:bCs/>
        </w:rPr>
        <w:t>Smlouvu o koupi movitých věcí uzavřenou mezi Městem Jáchymov a Lesy Jáchymov, s.r.o. a pověřuje starostu jejím podpisem.</w:t>
      </w:r>
      <w:r>
        <w:t xml:space="preserve">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t xml:space="preserve">Smlouva o realizaci přeložky distribučního zařízení určeného k dodávce elektrické energie číslo Z_S24_12_8120047351 a pověřuje starostu jeho podpisem.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 w:rsidRPr="00626E85">
        <w:rPr>
          <w:bCs/>
        </w:rPr>
        <w:t xml:space="preserve">Smlouvu o </w:t>
      </w:r>
      <w:r>
        <w:t xml:space="preserve">smlouvě budoucí o zřízení věcného břemene uzavřenou mezi Městem Jáchymov a </w:t>
      </w:r>
      <w:proofErr w:type="spellStart"/>
      <w:r>
        <w:t>Avatoll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 s.r.o. </w:t>
      </w:r>
      <w:r w:rsidRPr="00626E85">
        <w:rPr>
          <w:bCs/>
        </w:rPr>
        <w:t xml:space="preserve">se sídlem: Karlovy Vary, Křižíkova 1373/9, PSČ 36001 IČ: 28019156 a pověřuje starostu jejím podpisem. </w:t>
      </w:r>
    </w:p>
    <w:p w:rsidR="00700401" w:rsidRPr="00626E85" w:rsidRDefault="00700401" w:rsidP="00700401">
      <w:pPr>
        <w:pStyle w:val="Body"/>
        <w:tabs>
          <w:tab w:val="clear" w:pos="360"/>
          <w:tab w:val="num" w:pos="1068"/>
        </w:tabs>
        <w:ind w:left="1068"/>
      </w:pPr>
      <w:r w:rsidRPr="00626E85">
        <w:rPr>
          <w:bCs/>
        </w:rPr>
        <w:t>Smlouvu o poskytování pečovatelské služby na r. 2017 uzavřenou mezi Městem Jáchymov a  z s. Res vitae se sídlem Karlovy Vary, Blahoslavova 18 a pověřuje starostu města podpise</w:t>
      </w:r>
      <w:r>
        <w:rPr>
          <w:bCs/>
        </w:rPr>
        <w:t xml:space="preserve">m smlouvy.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t xml:space="preserve">Poskytnutí prostor v přízemí radnice za účelem uspořádání výstavy českých pohádek. </w:t>
      </w:r>
    </w:p>
    <w:p w:rsidR="00700401" w:rsidRDefault="00700401" w:rsidP="00700401">
      <w:pPr>
        <w:pStyle w:val="Body"/>
        <w:tabs>
          <w:tab w:val="clear" w:pos="360"/>
          <w:tab w:val="num" w:pos="1068"/>
        </w:tabs>
        <w:ind w:left="1068"/>
      </w:pPr>
      <w:r>
        <w:t xml:space="preserve">Smlouvu o prodeji poštovních cenin č. 982307-0230/2011, uzavřenou mezi Městem Jáchymov a </w:t>
      </w:r>
      <w:proofErr w:type="spellStart"/>
      <w:r>
        <w:t>s.p</w:t>
      </w:r>
      <w:proofErr w:type="spellEnd"/>
      <w:r>
        <w:t xml:space="preserve">. Česká pošta se sídlem Politických vězňů 909/4, Praha l a pověřuje starostu města podpisem smlouvy. Jedná se o prodej cenin v informačním centru. </w:t>
      </w:r>
    </w:p>
    <w:p w:rsidR="00700401" w:rsidRDefault="00700401" w:rsidP="00700401">
      <w:pPr>
        <w:pStyle w:val="Nadpis3"/>
      </w:pPr>
      <w:r>
        <w:t>2.Stanovila:</w:t>
      </w:r>
    </w:p>
    <w:p w:rsidR="00700401" w:rsidRDefault="00700401" w:rsidP="00700401">
      <w:pPr>
        <w:pStyle w:val="Body"/>
        <w:numPr>
          <w:ilvl w:val="0"/>
          <w:numId w:val="2"/>
        </w:numPr>
        <w:tabs>
          <w:tab w:val="clear" w:pos="360"/>
          <w:tab w:val="num" w:pos="1068"/>
        </w:tabs>
        <w:ind w:left="1068"/>
      </w:pPr>
      <w:r>
        <w:rPr>
          <w:bCs/>
        </w:rPr>
        <w:t>T</w:t>
      </w:r>
      <w:r w:rsidRPr="00626E85">
        <w:rPr>
          <w:bCs/>
        </w:rPr>
        <w:t xml:space="preserve">ermíny svatebních obřadů v roce 2017 dle předloženého návrhu. </w:t>
      </w:r>
    </w:p>
    <w:p w:rsidR="00700401" w:rsidRDefault="00700401" w:rsidP="00700401">
      <w:pPr>
        <w:pStyle w:val="Body"/>
        <w:numPr>
          <w:ilvl w:val="0"/>
          <w:numId w:val="0"/>
        </w:numPr>
        <w:ind w:left="360" w:hanging="360"/>
      </w:pPr>
    </w:p>
    <w:p w:rsidR="00700401" w:rsidRDefault="00700401" w:rsidP="00700401">
      <w:pPr>
        <w:pStyle w:val="Nadpis3"/>
      </w:pPr>
      <w:r>
        <w:t>3.Bere na vědomí:</w:t>
      </w:r>
    </w:p>
    <w:p w:rsidR="00700401" w:rsidRPr="00626E85" w:rsidRDefault="00700401" w:rsidP="00700401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rPr>
          <w:szCs w:val="22"/>
          <w:lang w:eastAsia="en-US"/>
        </w:rPr>
        <w:t>P</w:t>
      </w:r>
      <w:r w:rsidRPr="00626E85">
        <w:rPr>
          <w:szCs w:val="22"/>
          <w:lang w:eastAsia="en-US"/>
        </w:rPr>
        <w:t>ořízení projektu orientačního značení pro motoristy města Jáchymov,</w:t>
      </w:r>
      <w:r>
        <w:rPr>
          <w:lang w:eastAsia="en-US"/>
        </w:rPr>
        <w:t xml:space="preserve"> </w:t>
      </w:r>
      <w:r w:rsidRPr="00626E85">
        <w:rPr>
          <w:szCs w:val="22"/>
          <w:lang w:eastAsia="en-US"/>
        </w:rPr>
        <w:t xml:space="preserve">dle předložené dokumentace. </w:t>
      </w:r>
    </w:p>
    <w:p w:rsidR="00700401" w:rsidRDefault="00700401" w:rsidP="00700401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 xml:space="preserve">Zápis č. 10 ze dne 7.11.2016 a č. 11 ze dne 5.12.2016 z komise kulturní, lázeňství a CR. </w:t>
      </w:r>
    </w:p>
    <w:p w:rsidR="00700401" w:rsidRDefault="00700401" w:rsidP="00700401">
      <w:pPr>
        <w:pStyle w:val="Body"/>
        <w:numPr>
          <w:ilvl w:val="0"/>
          <w:numId w:val="0"/>
        </w:numPr>
        <w:ind w:left="360" w:hanging="360"/>
      </w:pPr>
    </w:p>
    <w:p w:rsidR="00700401" w:rsidRDefault="00700401" w:rsidP="00700401">
      <w:pPr>
        <w:pStyle w:val="Nadpis3"/>
      </w:pPr>
      <w:r>
        <w:t>4.Doporučuje:</w:t>
      </w:r>
    </w:p>
    <w:p w:rsidR="00700401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>ZM schválit  zprávu o hospodaření města za  3.Q/ 2016  v období od 1.1.2016 do 30.09.2016.</w:t>
      </w:r>
    </w:p>
    <w:p w:rsidR="00700401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>ZM schválit návrh rozpočtu města na rok 2017: v příjmech + financování =  66.693.000,- Kč</w:t>
      </w:r>
      <w:r w:rsidRPr="00626E85">
        <w:rPr>
          <w:u w:val="single"/>
        </w:rPr>
        <w:t>;</w:t>
      </w:r>
      <w:r>
        <w:t xml:space="preserve">  ve výdajích + financování =  66.693.000,-Kč. </w:t>
      </w:r>
    </w:p>
    <w:p w:rsidR="00700401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 xml:space="preserve">ZM schválit návrh rozpočtu města na rok 2017 v odvětvovém členění tak, jak je uvedeno v příloze č. 2. </w:t>
      </w:r>
    </w:p>
    <w:p w:rsidR="00700401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>ZM schválit přijmout rozpočtové opatření č. VI/2016 dle  přílohy č. 7.</w:t>
      </w:r>
    </w:p>
    <w:p w:rsidR="00700401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lastRenderedPageBreak/>
        <w:t>ZM schválit příspěvek města, jako podíl k dotaci z „Podpory výměny zdrojů tepla na pevná paliva v rodinných domech v Karlovarském kraji v rámci OP ŽP 2014 - 2020 na výměnu kot</w:t>
      </w:r>
      <w:r>
        <w:t xml:space="preserve">le, panu ……. </w:t>
      </w:r>
      <w:r>
        <w:t>Jáchymov ve výši 5% z poskytnuté dotace Karlovarského kraje, tj. 6 000,- Kč.</w:t>
      </w:r>
      <w:r w:rsidRPr="00626E85">
        <w:rPr>
          <w:bCs/>
        </w:rPr>
        <w:t xml:space="preserve"> </w:t>
      </w:r>
    </w:p>
    <w:p w:rsidR="00700401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 xml:space="preserve">ZM schválit příspěvek města, jako podíl k dotaci z „Podpory výměny zdrojů tepla na pevná paliva v rodinných domech v Karlovarském kraji v rámci OP ŽP 2014 - 2020 na výměnu </w:t>
      </w:r>
      <w:r>
        <w:t xml:space="preserve">kotle panu …….bytem </w:t>
      </w:r>
      <w:r>
        <w:t xml:space="preserve"> Jáchymov ve výši 5% z poskytnuté dotace Karlovarského kraje, tj. 2 924,- Kč.</w:t>
      </w:r>
    </w:p>
    <w:p w:rsidR="00700401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 w:rsidRPr="00626E85">
        <w:rPr>
          <w:szCs w:val="24"/>
        </w:rPr>
        <w:t>ZM schválit prodej části pozemkové parcely č. 1292/1 v </w:t>
      </w:r>
      <w:proofErr w:type="spellStart"/>
      <w:r w:rsidRPr="00626E85">
        <w:rPr>
          <w:szCs w:val="24"/>
        </w:rPr>
        <w:t>k.ú</w:t>
      </w:r>
      <w:proofErr w:type="spellEnd"/>
      <w:r w:rsidRPr="00626E85">
        <w:rPr>
          <w:szCs w:val="24"/>
        </w:rPr>
        <w:t>. Jáchymov o výměře 160 m</w:t>
      </w:r>
      <w:r w:rsidRPr="00626E85">
        <w:rPr>
          <w:szCs w:val="24"/>
          <w:vertAlign w:val="superscript"/>
        </w:rPr>
        <w:t>2</w:t>
      </w:r>
      <w:r>
        <w:rPr>
          <w:szCs w:val="24"/>
        </w:rPr>
        <w:t>, panu ……</w:t>
      </w:r>
      <w:r w:rsidRPr="00626E85">
        <w:rPr>
          <w:szCs w:val="24"/>
        </w:rPr>
        <w:t>za cenu 51,- Kč/m</w:t>
      </w:r>
      <w:r w:rsidRPr="00626E85">
        <w:rPr>
          <w:szCs w:val="24"/>
          <w:vertAlign w:val="superscript"/>
        </w:rPr>
        <w:t>2</w:t>
      </w:r>
      <w:r w:rsidRPr="00626E85">
        <w:rPr>
          <w:szCs w:val="24"/>
        </w:rPr>
        <w:t xml:space="preserve"> + náklady spojené s prodejem (GP + kolek pro KN + sepis KS). </w:t>
      </w:r>
    </w:p>
    <w:p w:rsidR="00700401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>ZM schválit prodej části pozemkové parcely č. 1094/2 v </w:t>
      </w:r>
      <w:proofErr w:type="spellStart"/>
      <w:r>
        <w:t>k.ú</w:t>
      </w:r>
      <w:proofErr w:type="spellEnd"/>
      <w:r>
        <w:t>. Jáchymov o výměře 40 m</w:t>
      </w:r>
      <w:r w:rsidRPr="00626E85">
        <w:rPr>
          <w:vertAlign w:val="superscript"/>
        </w:rPr>
        <w:t>2</w:t>
      </w:r>
      <w:r>
        <w:t xml:space="preserve"> panu ………</w:t>
      </w:r>
      <w:r>
        <w:t xml:space="preserve"> za cenu 20,- Kč/m</w:t>
      </w:r>
      <w:r w:rsidRPr="00626E85">
        <w:rPr>
          <w:vertAlign w:val="superscript"/>
        </w:rPr>
        <w:t>2</w:t>
      </w:r>
      <w:r>
        <w:t xml:space="preserve"> + náklady spojené s prodejem (GP + sepis KS + kolek pro KN). </w:t>
      </w:r>
    </w:p>
    <w:p w:rsidR="00700401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>ZM schválit prodej celé pozemkové parcely č. 81 v </w:t>
      </w:r>
      <w:proofErr w:type="spellStart"/>
      <w:r>
        <w:t>k.ú</w:t>
      </w:r>
      <w:proofErr w:type="spellEnd"/>
      <w:r>
        <w:t>. Jáchymov o výměře 68 m</w:t>
      </w:r>
      <w:r w:rsidRPr="00626E85">
        <w:rPr>
          <w:vertAlign w:val="superscript"/>
        </w:rPr>
        <w:t>2</w:t>
      </w:r>
      <w:r>
        <w:t>, panu ……..</w:t>
      </w:r>
      <w:r>
        <w:t>za cenu 64,- Kč/m</w:t>
      </w:r>
      <w:r w:rsidRPr="00626E85">
        <w:rPr>
          <w:vertAlign w:val="superscript"/>
        </w:rPr>
        <w:t>2</w:t>
      </w:r>
      <w:r>
        <w:t xml:space="preserve"> + náklady spojené s prodejem (GP + sepis KS a kolek pro KN). </w:t>
      </w:r>
    </w:p>
    <w:p w:rsidR="00700401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rPr>
          <w:lang w:eastAsia="en-US"/>
        </w:rPr>
        <w:t xml:space="preserve">ZM </w:t>
      </w:r>
      <w:r w:rsidRPr="00626E85">
        <w:rPr>
          <w:szCs w:val="24"/>
          <w:lang w:eastAsia="en-US"/>
        </w:rPr>
        <w:t xml:space="preserve">vyvěšení záměru prodeje části </w:t>
      </w:r>
      <w:proofErr w:type="spellStart"/>
      <w:r w:rsidRPr="00626E85">
        <w:rPr>
          <w:szCs w:val="24"/>
          <w:lang w:eastAsia="en-US"/>
        </w:rPr>
        <w:t>p.p.č</w:t>
      </w:r>
      <w:proofErr w:type="spellEnd"/>
      <w:r w:rsidRPr="00626E85">
        <w:rPr>
          <w:szCs w:val="24"/>
          <w:lang w:eastAsia="en-US"/>
        </w:rPr>
        <w:t>. 1292/1 – 1000 m</w:t>
      </w:r>
      <w:r w:rsidRPr="00626E85">
        <w:rPr>
          <w:szCs w:val="24"/>
          <w:vertAlign w:val="superscript"/>
          <w:lang w:eastAsia="en-US"/>
        </w:rPr>
        <w:t>2</w:t>
      </w:r>
      <w:r w:rsidRPr="00626E85">
        <w:rPr>
          <w:szCs w:val="24"/>
          <w:lang w:eastAsia="en-US"/>
        </w:rPr>
        <w:t xml:space="preserve"> v </w:t>
      </w:r>
      <w:proofErr w:type="spellStart"/>
      <w:r w:rsidRPr="00626E85">
        <w:rPr>
          <w:szCs w:val="24"/>
          <w:lang w:eastAsia="en-US"/>
        </w:rPr>
        <w:t>k.ú</w:t>
      </w:r>
      <w:proofErr w:type="spellEnd"/>
      <w:r w:rsidRPr="00626E85">
        <w:rPr>
          <w:szCs w:val="24"/>
          <w:lang w:eastAsia="en-US"/>
        </w:rPr>
        <w:t xml:space="preserve">. Jáchymov. </w:t>
      </w:r>
    </w:p>
    <w:p w:rsidR="00700401" w:rsidRPr="00626E85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 xml:space="preserve">ZM schválit vyvěšení záměru „Záměr obce o převodu nemovitého majetku fyzickým a právnickým osobám v souladu se zněním zákona č. 128/2000 Sb., § 39, odst. 1, o obcích“   u předložených žádostí: </w:t>
      </w:r>
      <w:r w:rsidRPr="00626E85">
        <w:rPr>
          <w:snapToGrid w:val="0"/>
        </w:rPr>
        <w:t>pozemková parcela č. 1292/1 – 500 m</w:t>
      </w:r>
      <w:r w:rsidRPr="00626E85">
        <w:rPr>
          <w:snapToGrid w:val="0"/>
          <w:vertAlign w:val="superscript"/>
        </w:rPr>
        <w:t>2</w:t>
      </w:r>
      <w:r w:rsidRPr="00626E85">
        <w:rPr>
          <w:snapToGrid w:val="0"/>
        </w:rPr>
        <w:t xml:space="preserve">, pozemková parcela č. 4328/1 –  400  m2, pozemková parcela č. </w:t>
      </w:r>
      <w:r w:rsidRPr="00626E85">
        <w:rPr>
          <w:szCs w:val="24"/>
          <w:lang w:eastAsia="en-US"/>
        </w:rPr>
        <w:t>1292/1 – 1000 m</w:t>
      </w:r>
      <w:r w:rsidRPr="00626E85">
        <w:rPr>
          <w:szCs w:val="24"/>
          <w:vertAlign w:val="superscript"/>
          <w:lang w:eastAsia="en-US"/>
        </w:rPr>
        <w:t>2</w:t>
      </w:r>
      <w:r w:rsidRPr="00626E85">
        <w:rPr>
          <w:szCs w:val="24"/>
          <w:lang w:eastAsia="en-US"/>
        </w:rPr>
        <w:t xml:space="preserve">, </w:t>
      </w:r>
      <w:r w:rsidRPr="00626E85">
        <w:rPr>
          <w:snapToGrid w:val="0"/>
        </w:rPr>
        <w:t>všechny v </w:t>
      </w:r>
      <w:proofErr w:type="spellStart"/>
      <w:r w:rsidRPr="00626E85">
        <w:rPr>
          <w:snapToGrid w:val="0"/>
        </w:rPr>
        <w:t>k.ú</w:t>
      </w:r>
      <w:proofErr w:type="spellEnd"/>
      <w:r w:rsidRPr="00626E85">
        <w:rPr>
          <w:snapToGrid w:val="0"/>
        </w:rPr>
        <w:t xml:space="preserve">. Jáchymov. </w:t>
      </w:r>
    </w:p>
    <w:p w:rsidR="00700401" w:rsidRDefault="00700401" w:rsidP="00700401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 xml:space="preserve">ZM schválit návrh Obecně závazné vyhlášky č. 3/2016 o ochraně nočního klidu a regulaci hlučných činností. </w:t>
      </w:r>
    </w:p>
    <w:p w:rsidR="00700401" w:rsidRDefault="00700401" w:rsidP="00700401">
      <w:pPr>
        <w:pStyle w:val="Body"/>
        <w:numPr>
          <w:ilvl w:val="0"/>
          <w:numId w:val="0"/>
        </w:numPr>
        <w:ind w:left="1068"/>
      </w:pPr>
    </w:p>
    <w:p w:rsidR="00700401" w:rsidRDefault="00700401" w:rsidP="00700401">
      <w:pPr>
        <w:pStyle w:val="Nadpis3"/>
      </w:pPr>
      <w:r>
        <w:t>5.Nedoporučuje:</w:t>
      </w:r>
    </w:p>
    <w:p w:rsidR="00700401" w:rsidRDefault="00700401" w:rsidP="00700401">
      <w:pPr>
        <w:pStyle w:val="Body"/>
        <w:numPr>
          <w:ilvl w:val="0"/>
          <w:numId w:val="5"/>
        </w:numPr>
        <w:tabs>
          <w:tab w:val="clear" w:pos="360"/>
          <w:tab w:val="num" w:pos="1068"/>
        </w:tabs>
        <w:ind w:left="1068"/>
      </w:pPr>
      <w:r>
        <w:t xml:space="preserve">ZM schválit vyvěšení záměru „Záměr obce o převodu nemovitého majetku fyzickým a právnickým osobám v souladu se zněním zákona č. 128/2000 Sb., § 39, odst. 1, o obcích“   u předložených žádostí:  </w:t>
      </w:r>
      <w:r w:rsidRPr="00626E85">
        <w:rPr>
          <w:snapToGrid w:val="0"/>
        </w:rPr>
        <w:t>pozemková parcela č. 4328/1 – 199 m</w:t>
      </w:r>
      <w:r w:rsidRPr="00626E85">
        <w:rPr>
          <w:snapToGrid w:val="0"/>
          <w:vertAlign w:val="superscript"/>
        </w:rPr>
        <w:t>2</w:t>
      </w:r>
      <w:r w:rsidRPr="00626E85">
        <w:rPr>
          <w:snapToGrid w:val="0"/>
        </w:rPr>
        <w:t>, pozemková parcela č. 5130/1 – 219 m</w:t>
      </w:r>
      <w:r w:rsidRPr="00626E85">
        <w:rPr>
          <w:snapToGrid w:val="0"/>
          <w:vertAlign w:val="superscript"/>
        </w:rPr>
        <w:t>2</w:t>
      </w:r>
      <w:r w:rsidRPr="00626E85">
        <w:rPr>
          <w:snapToGrid w:val="0"/>
        </w:rPr>
        <w:t>, stavební parcela č. 32 – 124 m</w:t>
      </w:r>
      <w:r w:rsidRPr="00626E85">
        <w:rPr>
          <w:snapToGrid w:val="0"/>
          <w:vertAlign w:val="superscript"/>
        </w:rPr>
        <w:t>2</w:t>
      </w:r>
      <w:r w:rsidRPr="00626E85">
        <w:rPr>
          <w:snapToGrid w:val="0"/>
        </w:rPr>
        <w:t>, pozemková parcela č. 4068/38 – 57 m</w:t>
      </w:r>
      <w:r w:rsidRPr="00626E85">
        <w:rPr>
          <w:snapToGrid w:val="0"/>
          <w:vertAlign w:val="superscript"/>
        </w:rPr>
        <w:t>2</w:t>
      </w:r>
      <w:r w:rsidRPr="00626E85">
        <w:rPr>
          <w:snapToGrid w:val="0"/>
        </w:rPr>
        <w:t xml:space="preserve"> v </w:t>
      </w:r>
      <w:proofErr w:type="spellStart"/>
      <w:r w:rsidRPr="00626E85">
        <w:rPr>
          <w:snapToGrid w:val="0"/>
        </w:rPr>
        <w:t>k.ú</w:t>
      </w:r>
      <w:proofErr w:type="spellEnd"/>
      <w:r w:rsidRPr="00626E85">
        <w:rPr>
          <w:snapToGrid w:val="0"/>
        </w:rPr>
        <w:t>. Jáchymov.</w:t>
      </w:r>
      <w:r>
        <w:t xml:space="preserve"> </w:t>
      </w:r>
    </w:p>
    <w:p w:rsidR="00700401" w:rsidRDefault="00700401" w:rsidP="00700401">
      <w:pPr>
        <w:pStyle w:val="Body"/>
        <w:numPr>
          <w:ilvl w:val="0"/>
          <w:numId w:val="0"/>
        </w:numPr>
        <w:ind w:left="360" w:hanging="360"/>
      </w:pPr>
    </w:p>
    <w:p w:rsidR="00700401" w:rsidRDefault="00700401" w:rsidP="00700401">
      <w:pPr>
        <w:pBdr>
          <w:top w:val="single" w:sz="4" w:space="1" w:color="auto"/>
        </w:pBdr>
        <w:tabs>
          <w:tab w:val="left" w:pos="5954"/>
        </w:tabs>
      </w:pPr>
    </w:p>
    <w:p w:rsidR="00700401" w:rsidRDefault="00700401" w:rsidP="00700401">
      <w:pPr>
        <w:pBdr>
          <w:top w:val="single" w:sz="4" w:space="1" w:color="auto"/>
        </w:pBdr>
        <w:tabs>
          <w:tab w:val="left" w:pos="5954"/>
        </w:tabs>
      </w:pPr>
    </w:p>
    <w:p w:rsidR="00700401" w:rsidRDefault="00700401" w:rsidP="00700401">
      <w:pPr>
        <w:tabs>
          <w:tab w:val="left" w:pos="5954"/>
        </w:tabs>
        <w:spacing w:before="0"/>
      </w:pPr>
      <w:r>
        <w:t xml:space="preserve"> </w:t>
      </w:r>
      <w:r>
        <w:tab/>
        <w:t xml:space="preserve">       Ing. Bronislav Grulich</w:t>
      </w:r>
    </w:p>
    <w:p w:rsidR="00700401" w:rsidRDefault="00700401" w:rsidP="00700401">
      <w:pPr>
        <w:tabs>
          <w:tab w:val="left" w:pos="5954"/>
        </w:tabs>
        <w:spacing w:before="0"/>
      </w:pPr>
      <w:r>
        <w:tab/>
        <w:t xml:space="preserve">             Starosta města</w:t>
      </w:r>
    </w:p>
    <w:p w:rsidR="00700401" w:rsidRDefault="00700401" w:rsidP="00700401">
      <w:pPr>
        <w:tabs>
          <w:tab w:val="left" w:pos="5954"/>
        </w:tabs>
      </w:pPr>
    </w:p>
    <w:p w:rsidR="00700401" w:rsidRDefault="00700401" w:rsidP="00700401">
      <w:pPr>
        <w:tabs>
          <w:tab w:val="left" w:pos="5954"/>
        </w:tabs>
      </w:pPr>
    </w:p>
    <w:p w:rsidR="00700401" w:rsidRDefault="00700401" w:rsidP="00700401">
      <w:pPr>
        <w:tabs>
          <w:tab w:val="left" w:pos="5954"/>
        </w:tabs>
      </w:pPr>
    </w:p>
    <w:p w:rsidR="00700401" w:rsidRDefault="00700401" w:rsidP="00700401">
      <w:pPr>
        <w:tabs>
          <w:tab w:val="left" w:pos="5954"/>
        </w:tabs>
        <w:spacing w:before="0"/>
      </w:pPr>
      <w:r>
        <w:tab/>
        <w:t xml:space="preserve">          Ingeborg Štiková</w:t>
      </w:r>
    </w:p>
    <w:p w:rsidR="00700401" w:rsidRDefault="00700401" w:rsidP="00700401">
      <w:pPr>
        <w:tabs>
          <w:tab w:val="left" w:pos="5954"/>
        </w:tabs>
        <w:spacing w:before="0"/>
      </w:pPr>
      <w:r>
        <w:tab/>
        <w:t xml:space="preserve">         Místostarostka města</w:t>
      </w:r>
    </w:p>
    <w:p w:rsidR="00700401" w:rsidRDefault="00700401" w:rsidP="00700401">
      <w:pPr>
        <w:tabs>
          <w:tab w:val="left" w:pos="5954"/>
        </w:tabs>
      </w:pPr>
    </w:p>
    <w:p w:rsidR="00700401" w:rsidRDefault="00700401" w:rsidP="00700401">
      <w:pPr>
        <w:pStyle w:val="Body"/>
        <w:numPr>
          <w:ilvl w:val="0"/>
          <w:numId w:val="0"/>
        </w:numPr>
        <w:ind w:left="360" w:hanging="360"/>
      </w:pPr>
    </w:p>
    <w:p w:rsidR="00FC6AF7" w:rsidRDefault="00FC6AF7"/>
    <w:sectPr w:rsidR="00FC6AF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7004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70040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700401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70040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700401">
    <w:pPr>
      <w:pStyle w:val="Zhlav"/>
      <w:jc w:val="center"/>
      <w:rPr>
        <w:rStyle w:val="slostrnky"/>
        <w:sz w:val="20"/>
      </w:rPr>
    </w:pPr>
    <w:r>
      <w:rPr>
        <w:sz w:val="20"/>
      </w:rPr>
      <w:t xml:space="preserve">Strana 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  <w:p w:rsidR="001B2018" w:rsidRDefault="00700401">
    <w:pPr>
      <w:pStyle w:val="Zhlav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7004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01"/>
    <w:rsid w:val="00700401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266F6-4F84-44C1-9F85-F23D6A4F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40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00401"/>
    <w:pPr>
      <w:keepNext/>
      <w:spacing w:before="240" w:after="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004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ka">
    <w:name w:val="Řádka"/>
    <w:rsid w:val="007004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7004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004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">
    <w:name w:val="Body"/>
    <w:basedOn w:val="Normln"/>
    <w:rsid w:val="00700401"/>
    <w:pPr>
      <w:numPr>
        <w:numId w:val="1"/>
      </w:numPr>
      <w:spacing w:before="0"/>
    </w:pPr>
  </w:style>
  <w:style w:type="paragraph" w:styleId="Zpat">
    <w:name w:val="footer"/>
    <w:basedOn w:val="Normln"/>
    <w:link w:val="ZpatChar"/>
    <w:semiHidden/>
    <w:rsid w:val="00700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0040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70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Hynková Soňa</cp:lastModifiedBy>
  <cp:revision>1</cp:revision>
  <dcterms:created xsi:type="dcterms:W3CDTF">2017-09-27T07:16:00Z</dcterms:created>
  <dcterms:modified xsi:type="dcterms:W3CDTF">2017-09-27T07:25:00Z</dcterms:modified>
</cp:coreProperties>
</file>