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274ED" w14:textId="77777777" w:rsidR="00CA57CC" w:rsidRPr="00BB42B3" w:rsidRDefault="00CA57CC" w:rsidP="0006777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424649"/>
          <w:lang w:eastAsia="cs-CZ"/>
        </w:rPr>
      </w:pPr>
    </w:p>
    <w:p w14:paraId="6EBF5ED7" w14:textId="77777777" w:rsidR="00BB42B3" w:rsidRDefault="00BB42B3" w:rsidP="00CA57C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bookmarkStart w:id="0" w:name="_GoBack"/>
      <w:bookmarkEnd w:id="0"/>
    </w:p>
    <w:p w14:paraId="3EA64522" w14:textId="77777777" w:rsidR="00BB42B3" w:rsidRPr="0006777E" w:rsidRDefault="004162FD" w:rsidP="00BB42B3">
      <w:pPr>
        <w:shd w:val="clear" w:color="auto" w:fill="FFFFFF"/>
        <w:spacing w:after="0" w:line="288" w:lineRule="atLeast"/>
        <w:outlineLvl w:val="4"/>
        <w:rPr>
          <w:rFonts w:eastAsia="Times New Roman" w:cstheme="minorHAnsi"/>
          <w:b/>
          <w:spacing w:val="-6"/>
          <w:sz w:val="24"/>
          <w:szCs w:val="24"/>
          <w:lang w:eastAsia="cs-CZ"/>
        </w:rPr>
      </w:pPr>
      <w:r w:rsidRPr="00016468">
        <w:rPr>
          <w:rFonts w:eastAsia="Times New Roman" w:cstheme="minorHAnsi"/>
          <w:b/>
          <w:spacing w:val="-6"/>
          <w:sz w:val="24"/>
          <w:szCs w:val="24"/>
          <w:lang w:eastAsia="cs-CZ"/>
        </w:rPr>
        <w:t>I</w:t>
      </w:r>
      <w:r w:rsidR="00BB42B3" w:rsidRPr="0006777E">
        <w:rPr>
          <w:rFonts w:eastAsia="Times New Roman" w:cstheme="minorHAnsi"/>
          <w:b/>
          <w:spacing w:val="-6"/>
          <w:sz w:val="24"/>
          <w:szCs w:val="24"/>
          <w:lang w:eastAsia="cs-CZ"/>
        </w:rPr>
        <w:t>nformace o kvalitě ovzduší v kraji</w:t>
      </w:r>
    </w:p>
    <w:p w14:paraId="0BB6F9E7" w14:textId="77777777" w:rsidR="00BB42B3" w:rsidRPr="00BB42B3" w:rsidRDefault="00BB42B3" w:rsidP="00BB42B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424649"/>
          <w:lang w:eastAsia="cs-CZ"/>
        </w:rPr>
      </w:pPr>
      <w:r w:rsidRPr="004162FD">
        <w:rPr>
          <w:rFonts w:eastAsia="Times New Roman" w:cstheme="minorHAnsi"/>
          <w:lang w:eastAsia="cs-CZ"/>
        </w:rPr>
        <w:t>N</w:t>
      </w:r>
      <w:r w:rsidRPr="0006777E">
        <w:rPr>
          <w:rFonts w:eastAsia="Times New Roman" w:cstheme="minorHAnsi"/>
          <w:lang w:eastAsia="cs-CZ"/>
        </w:rPr>
        <w:t>a stránkách portálu ČHMÚ </w:t>
      </w:r>
      <w:hyperlink r:id="rId7" w:history="1">
        <w:r w:rsidRPr="00BB42B3">
          <w:rPr>
            <w:rFonts w:eastAsia="Times New Roman" w:cstheme="minorHAnsi"/>
            <w:color w:val="2980B9"/>
            <w:u w:val="single"/>
            <w:lang w:eastAsia="cs-CZ"/>
          </w:rPr>
          <w:t>www.chmi.cz</w:t>
        </w:r>
      </w:hyperlink>
      <w:r w:rsidRPr="0006777E">
        <w:rPr>
          <w:rFonts w:eastAsia="Times New Roman" w:cstheme="minorHAnsi"/>
          <w:color w:val="424649"/>
          <w:lang w:eastAsia="cs-CZ"/>
        </w:rPr>
        <w:t> </w:t>
      </w:r>
      <w:r w:rsidRPr="00BB42B3">
        <w:rPr>
          <w:rFonts w:eastAsia="Times New Roman" w:cstheme="minorHAnsi"/>
          <w:color w:val="424649"/>
          <w:lang w:eastAsia="cs-CZ"/>
        </w:rPr>
        <w:t xml:space="preserve"> </w:t>
      </w:r>
      <w:r w:rsidRPr="004162FD">
        <w:rPr>
          <w:rFonts w:eastAsia="Times New Roman" w:cstheme="minorHAnsi"/>
          <w:lang w:eastAsia="cs-CZ"/>
        </w:rPr>
        <w:t xml:space="preserve">jsou </w:t>
      </w:r>
      <w:r w:rsidRPr="0006777E">
        <w:rPr>
          <w:rFonts w:eastAsia="Times New Roman" w:cstheme="minorHAnsi"/>
          <w:lang w:eastAsia="cs-CZ"/>
        </w:rPr>
        <w:t>zveřejňovány souhrnné informace o kvalitě ovzduší a souvisejících meteorologických podmínkách včetně jejich očekávaného vývoje pro jednotlivé kraje ČR. Kvalitu ovzduší v Karlovarském kraji lze sledovat </w:t>
      </w:r>
      <w:hyperlink r:id="rId8" w:history="1">
        <w:r w:rsidRPr="00BB42B3">
          <w:rPr>
            <w:rFonts w:eastAsia="Times New Roman" w:cstheme="minorHAnsi"/>
            <w:color w:val="2980B9"/>
            <w:u w:val="single"/>
            <w:lang w:eastAsia="cs-CZ"/>
          </w:rPr>
          <w:t>zde</w:t>
        </w:r>
      </w:hyperlink>
      <w:r w:rsidRPr="0006777E">
        <w:rPr>
          <w:rFonts w:eastAsia="Times New Roman" w:cstheme="minorHAnsi"/>
          <w:color w:val="424649"/>
          <w:lang w:eastAsia="cs-CZ"/>
        </w:rPr>
        <w:t>.</w:t>
      </w:r>
    </w:p>
    <w:p w14:paraId="059DD083" w14:textId="77777777" w:rsidR="00BB42B3" w:rsidRPr="00CA57CC" w:rsidRDefault="00BB42B3" w:rsidP="00CA57C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sectPr w:rsidR="00BB42B3" w:rsidRPr="00CA57CC" w:rsidSect="004162FD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77E"/>
    <w:rsid w:val="00016468"/>
    <w:rsid w:val="0006777E"/>
    <w:rsid w:val="000C6873"/>
    <w:rsid w:val="001038C8"/>
    <w:rsid w:val="001775C0"/>
    <w:rsid w:val="00247802"/>
    <w:rsid w:val="002D61F9"/>
    <w:rsid w:val="004162FD"/>
    <w:rsid w:val="00624E5D"/>
    <w:rsid w:val="00727906"/>
    <w:rsid w:val="00814067"/>
    <w:rsid w:val="0085318F"/>
    <w:rsid w:val="00BB42B3"/>
    <w:rsid w:val="00CA57CC"/>
    <w:rsid w:val="00DC2785"/>
    <w:rsid w:val="00E8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ED307"/>
  <w15:chartTrackingRefBased/>
  <w15:docId w15:val="{439B6DD4-88FE-42EC-B4F0-8707EFC27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5">
    <w:name w:val="heading 5"/>
    <w:basedOn w:val="Normln"/>
    <w:link w:val="Nadpis5Char"/>
    <w:uiPriority w:val="9"/>
    <w:qFormat/>
    <w:rsid w:val="0006777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"/>
    <w:rsid w:val="0006777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67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6777E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6777E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2790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164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4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chmi.cz/aktualni-situace/stav-ovzdusi/ovzdusi-v-regionech/karlovarsky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chmi.cz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7241c4d-c560-4ef5-95e3-247d953d4de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02CA4CC2027146B09B39861EF3A3F6" ma:contentTypeVersion="16" ma:contentTypeDescription="Vytvoří nový dokument" ma:contentTypeScope="" ma:versionID="02710d30651d179c3f66c70bd1ef9484">
  <xsd:schema xmlns:xsd="http://www.w3.org/2001/XMLSchema" xmlns:xs="http://www.w3.org/2001/XMLSchema" xmlns:p="http://schemas.microsoft.com/office/2006/metadata/properties" xmlns:ns3="57241c4d-c560-4ef5-95e3-247d953d4de4" xmlns:ns4="a06a0591-4c81-466d-847b-0df76eaaaf52" targetNamespace="http://schemas.microsoft.com/office/2006/metadata/properties" ma:root="true" ma:fieldsID="6e2a344e2f4c48dba2e5c5af42d6952d" ns3:_="" ns4:_="">
    <xsd:import namespace="57241c4d-c560-4ef5-95e3-247d953d4de4"/>
    <xsd:import namespace="a06a0591-4c81-466d-847b-0df76eaaaf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241c4d-c560-4ef5-95e3-247d953d4d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6a0591-4c81-466d-847b-0df76eaaaf5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DD464A-E68A-4DCD-91C7-2E374EA9B75B}">
  <ds:schemaRefs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terms/"/>
    <ds:schemaRef ds:uri="a06a0591-4c81-466d-847b-0df76eaaaf52"/>
    <ds:schemaRef ds:uri="57241c4d-c560-4ef5-95e3-247d953d4de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061AE66-D70C-457E-AD75-F063109336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4EA2B8-74F0-4159-BEDE-68A0A34071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241c4d-c560-4ef5-95e3-247d953d4de4"/>
    <ds:schemaRef ds:uri="a06a0591-4c81-466d-847b-0df76eaaaf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Gottschierová Karolina</dc:creator>
  <cp:keywords/>
  <dc:description/>
  <cp:lastModifiedBy>Gottschierová Karolina</cp:lastModifiedBy>
  <cp:revision>3</cp:revision>
  <cp:lastPrinted>2024-02-20T10:07:00Z</cp:lastPrinted>
  <dcterms:created xsi:type="dcterms:W3CDTF">2024-02-23T08:11:00Z</dcterms:created>
  <dcterms:modified xsi:type="dcterms:W3CDTF">2024-02-23T08:12:00Z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0x0101003802CA4CC2027146B09B39861EF3A3F6</vt:lpwstr>
  </property>
</Properties>
</file>